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16" w:rsidRDefault="005E2B16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B92BB1" w:rsidRDefault="00B92BB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0449E2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0D6E9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61768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45D7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1E19B7" w:rsidRDefault="001E19B7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E45D77" w:rsidRPr="00E45D77" w:rsidRDefault="00E45D77" w:rsidP="00E45D77">
      <w:pPr>
        <w:tabs>
          <w:tab w:val="left" w:pos="4962"/>
        </w:tabs>
        <w:spacing w:after="0" w:line="240" w:lineRule="auto"/>
        <w:ind w:right="439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D77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сводную бюджетную роспись 2015 года</w:t>
      </w:r>
    </w:p>
    <w:p w:rsidR="00E45D77" w:rsidRPr="00E45D77" w:rsidRDefault="00E45D77" w:rsidP="00E45D77">
      <w:pPr>
        <w:tabs>
          <w:tab w:val="left" w:pos="4820"/>
          <w:tab w:val="left" w:pos="4962"/>
        </w:tabs>
        <w:spacing w:after="0" w:line="240" w:lineRule="auto"/>
        <w:ind w:right="439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D77" w:rsidRPr="00E45D77" w:rsidRDefault="00E45D77" w:rsidP="00E45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5D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частью 1 статьи 217 </w:t>
      </w:r>
      <w:r w:rsidRPr="00E45D77">
        <w:rPr>
          <w:rFonts w:ascii="Times New Roman" w:eastAsia="Times New Roman" w:hAnsi="Times New Roman" w:cs="Times New Roman"/>
          <w:sz w:val="28"/>
          <w:szCs w:val="28"/>
        </w:rPr>
        <w:t>Федерального закона от 31 июля 1998 года  № 145-ФЗ «Бюджетный кодекс Российской Федерации»</w:t>
      </w:r>
      <w:r w:rsidRPr="00E45D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E45D77">
        <w:rPr>
          <w:rFonts w:ascii="Times New Roman" w:eastAsia="Times New Roman" w:hAnsi="Times New Roman" w:cs="Times New Roman"/>
          <w:sz w:val="28"/>
          <w:szCs w:val="28"/>
        </w:rPr>
        <w:t xml:space="preserve"> Законом города  Москвы от 19 ноября  2014 года  № 54 «О бюджете города Москвы  на 2015 год и плановый период 2016 и 2017 годов», Уставом  муниципального округа Царицыно,</w:t>
      </w:r>
      <w:r w:rsidRPr="00E45D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Положением о бюджетном процессе  в муниципальном округе Царицыно, Положением </w:t>
      </w:r>
      <w:r w:rsidRPr="00E45D77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оплаты труда</w:t>
      </w:r>
      <w:proofErr w:type="gramEnd"/>
      <w:r w:rsidRPr="00E45D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 муниципального округа Царицыно</w:t>
      </w:r>
      <w:r w:rsidRPr="00E45D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E45D77" w:rsidRPr="00E45D77" w:rsidRDefault="00E45D77" w:rsidP="00E45D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D7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E45D77" w:rsidRPr="00E45D77" w:rsidRDefault="00E45D77" w:rsidP="00E45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D77">
        <w:rPr>
          <w:rFonts w:ascii="Times New Roman" w:eastAsia="Times New Roman" w:hAnsi="Times New Roman" w:cs="Times New Roman"/>
          <w:sz w:val="28"/>
          <w:szCs w:val="28"/>
        </w:rPr>
        <w:t>1. Разрешить внести изменения в сводную бюджетную роспись 2015 года:</w:t>
      </w:r>
    </w:p>
    <w:p w:rsidR="00E45D77" w:rsidRPr="00E45D77" w:rsidRDefault="00E45D77" w:rsidP="00E45D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D77">
        <w:rPr>
          <w:rFonts w:ascii="Times New Roman" w:eastAsia="Times New Roman" w:hAnsi="Times New Roman" w:cs="Times New Roman"/>
          <w:sz w:val="28"/>
          <w:szCs w:val="28"/>
        </w:rPr>
        <w:t xml:space="preserve">1.1. с кода бюджетной классификации: 010431Б0105121-158,0 </w:t>
      </w:r>
      <w:proofErr w:type="spellStart"/>
      <w:r w:rsidRPr="00E45D77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E45D7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45D77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E45D77">
        <w:rPr>
          <w:rFonts w:ascii="Times New Roman" w:eastAsia="Times New Roman" w:hAnsi="Times New Roman" w:cs="Times New Roman"/>
          <w:sz w:val="28"/>
          <w:szCs w:val="28"/>
        </w:rPr>
        <w:t xml:space="preserve">. на код бюджетной классификации: 010431Б0101121+158,0 </w:t>
      </w:r>
      <w:proofErr w:type="spellStart"/>
      <w:r w:rsidRPr="00E45D77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E45D77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E45D77" w:rsidRPr="00E45D77" w:rsidRDefault="00E45D77" w:rsidP="00E45D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D77">
        <w:rPr>
          <w:rFonts w:ascii="Times New Roman" w:eastAsia="Times New Roman" w:hAnsi="Times New Roman" w:cs="Times New Roman"/>
          <w:sz w:val="28"/>
          <w:szCs w:val="28"/>
        </w:rPr>
        <w:t xml:space="preserve">1.2. с кода бюджетной классификации: 010431Б0105244-1,0 </w:t>
      </w:r>
      <w:proofErr w:type="spellStart"/>
      <w:r w:rsidRPr="00E45D77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E45D7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45D77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E45D77">
        <w:rPr>
          <w:rFonts w:ascii="Times New Roman" w:eastAsia="Times New Roman" w:hAnsi="Times New Roman" w:cs="Times New Roman"/>
          <w:sz w:val="28"/>
          <w:szCs w:val="28"/>
        </w:rPr>
        <w:t xml:space="preserve">. на код бюджетной классификации: 010431Б0101853+1,0 </w:t>
      </w:r>
      <w:proofErr w:type="spellStart"/>
      <w:r w:rsidRPr="00E45D77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E45D77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E45D77" w:rsidRPr="00E45D77" w:rsidRDefault="00E45D77" w:rsidP="00E45D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D77">
        <w:rPr>
          <w:rFonts w:ascii="Times New Roman" w:eastAsia="Times New Roman" w:hAnsi="Times New Roman" w:cs="Times New Roman"/>
          <w:sz w:val="28"/>
          <w:szCs w:val="28"/>
        </w:rPr>
        <w:t xml:space="preserve">1.3. с кода бюджетной классификации:120235Е0103244 - 40,0 </w:t>
      </w:r>
      <w:proofErr w:type="spellStart"/>
      <w:r w:rsidRPr="00E45D77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E45D7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45D77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E45D77">
        <w:rPr>
          <w:rFonts w:ascii="Times New Roman" w:eastAsia="Times New Roman" w:hAnsi="Times New Roman" w:cs="Times New Roman"/>
          <w:sz w:val="28"/>
          <w:szCs w:val="28"/>
        </w:rPr>
        <w:t>. на код бюджетной классификации: 120235Е0103853+40,0 согласно приложениям 1, 2 к настоящему решению</w:t>
      </w:r>
    </w:p>
    <w:p w:rsidR="00E45D77" w:rsidRPr="00E45D77" w:rsidRDefault="00E45D77" w:rsidP="00E45D77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D77">
        <w:rPr>
          <w:rFonts w:ascii="Times New Roman" w:eastAsia="Times New Roman" w:hAnsi="Times New Roman" w:cs="Times New Roman"/>
          <w:sz w:val="28"/>
          <w:szCs w:val="28"/>
        </w:rPr>
        <w:t xml:space="preserve">          2. </w:t>
      </w:r>
      <w:r w:rsidRPr="00E4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вступает в силу со дня его подписания.</w:t>
      </w:r>
      <w:r w:rsidRPr="00E45D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45D7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45D77" w:rsidRPr="00E45D77" w:rsidRDefault="00E45D77" w:rsidP="00E45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D77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E45D77" w:rsidRPr="00E45D77" w:rsidRDefault="00E45D77" w:rsidP="00E45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D7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E45D77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E45D77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E45D7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E45D77" w:rsidRPr="00E45D77" w:rsidRDefault="00E45D77" w:rsidP="00E45D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D77" w:rsidRPr="00E45D77" w:rsidRDefault="00E45D77" w:rsidP="00E45D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D77" w:rsidRPr="00E45D77" w:rsidRDefault="00E45D77" w:rsidP="00E45D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D77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E45D77" w:rsidRPr="00E45D77" w:rsidRDefault="00E45D77" w:rsidP="00E45D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D77" w:rsidRPr="00E45D77" w:rsidRDefault="00E45D77" w:rsidP="00E45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5D77" w:rsidRPr="00E45D77" w:rsidRDefault="00E45D77" w:rsidP="00E45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5D77" w:rsidRPr="00E45D77" w:rsidRDefault="00E45D77" w:rsidP="00E45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5D77" w:rsidRPr="00E45D77" w:rsidRDefault="00E45D77" w:rsidP="00E45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5D77" w:rsidRPr="00E45D77" w:rsidRDefault="00E45D77" w:rsidP="00E45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5D77" w:rsidRPr="00E45D77" w:rsidRDefault="00E45D77" w:rsidP="00E45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5D77" w:rsidRPr="00E45D77" w:rsidRDefault="00E45D77" w:rsidP="00E45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5D77" w:rsidRPr="00E45D77" w:rsidRDefault="00E45D77" w:rsidP="00E45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5D77" w:rsidRPr="00E45D77" w:rsidRDefault="00E45D77" w:rsidP="00E45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5D77" w:rsidRPr="00E45D77" w:rsidRDefault="00E45D77" w:rsidP="00E45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5D77" w:rsidRPr="00E45D77" w:rsidRDefault="00E45D77" w:rsidP="00E45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5D77" w:rsidRPr="00E45D77" w:rsidRDefault="00E45D77" w:rsidP="00E45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45D77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1</w:t>
      </w:r>
    </w:p>
    <w:p w:rsidR="00E45D77" w:rsidRPr="00E45D77" w:rsidRDefault="00E45D77" w:rsidP="00E45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45D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E45D77" w:rsidRPr="00E45D77" w:rsidRDefault="00E45D77" w:rsidP="00E45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45D77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 Царицыно</w:t>
      </w:r>
    </w:p>
    <w:p w:rsidR="00E45D77" w:rsidRPr="00E45D77" w:rsidRDefault="00E45D77" w:rsidP="00E45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45D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10 сентября 2015 года №ЦА-01-05-12/16   </w:t>
      </w:r>
    </w:p>
    <w:p w:rsidR="00E45D77" w:rsidRPr="00E45D77" w:rsidRDefault="00E45D77" w:rsidP="00E4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45D77" w:rsidRPr="00E45D77" w:rsidRDefault="00E45D77" w:rsidP="00E4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45D77" w:rsidRPr="00E45D77" w:rsidRDefault="00E45D77" w:rsidP="00E4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E45D77">
        <w:rPr>
          <w:rFonts w:ascii="Times New Roman" w:eastAsia="Times New Roman" w:hAnsi="Times New Roman" w:cs="Times New Roman"/>
          <w:b/>
          <w:bCs/>
          <w:lang w:eastAsia="ar-SA"/>
        </w:rPr>
        <w:t xml:space="preserve">Объем расходов бюджета муниципального округа Царицыно  </w:t>
      </w:r>
    </w:p>
    <w:p w:rsidR="00E45D77" w:rsidRPr="00E45D77" w:rsidRDefault="00E45D77" w:rsidP="00E4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E45D77">
        <w:rPr>
          <w:rFonts w:ascii="Times New Roman" w:eastAsia="Times New Roman" w:hAnsi="Times New Roman" w:cs="Times New Roman"/>
          <w:b/>
          <w:bCs/>
          <w:lang w:eastAsia="ar-SA"/>
        </w:rPr>
        <w:t xml:space="preserve">на  2015 год по разделам, подразделам, целевым статьям, видам расходов </w:t>
      </w:r>
      <w:r w:rsidRPr="00E45D77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E45D77">
        <w:rPr>
          <w:rFonts w:ascii="Times New Roman" w:eastAsia="Times New Roman" w:hAnsi="Times New Roman" w:cs="Times New Roman"/>
          <w:b/>
          <w:bCs/>
          <w:lang w:eastAsia="ar-SA"/>
        </w:rPr>
        <w:t xml:space="preserve">    </w:t>
      </w:r>
    </w:p>
    <w:tbl>
      <w:tblPr>
        <w:tblW w:w="10256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  <w:gridCol w:w="850"/>
        <w:gridCol w:w="851"/>
        <w:gridCol w:w="567"/>
        <w:gridCol w:w="1134"/>
      </w:tblGrid>
      <w:tr w:rsidR="00E45D77" w:rsidRPr="00E45D77" w:rsidTr="00B50EF7">
        <w:trPr>
          <w:trHeight w:val="450"/>
        </w:trPr>
        <w:tc>
          <w:tcPr>
            <w:tcW w:w="6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Раздел/</w:t>
            </w:r>
          </w:p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Сумма в тыс. рублей</w:t>
            </w:r>
          </w:p>
        </w:tc>
      </w:tr>
      <w:tr w:rsidR="00E45D77" w:rsidRPr="00E45D77" w:rsidTr="00B50EF7">
        <w:trPr>
          <w:trHeight w:val="241"/>
        </w:trPr>
        <w:tc>
          <w:tcPr>
            <w:tcW w:w="6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15262,7</w:t>
            </w:r>
          </w:p>
        </w:tc>
      </w:tr>
      <w:tr w:rsidR="00E45D77" w:rsidRPr="00E45D77" w:rsidTr="00B50EF7">
        <w:trPr>
          <w:trHeight w:val="453"/>
        </w:trPr>
        <w:tc>
          <w:tcPr>
            <w:tcW w:w="6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E45D77" w:rsidRPr="00E45D77" w:rsidTr="00B50EF7">
        <w:trPr>
          <w:trHeight w:val="3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 0101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45D77" w:rsidRPr="00E45D77" w:rsidTr="00B50EF7">
        <w:trPr>
          <w:trHeight w:val="517"/>
        </w:trPr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2720,0</w:t>
            </w:r>
          </w:p>
        </w:tc>
      </w:tr>
      <w:tr w:rsidR="00E45D77" w:rsidRPr="00E45D77" w:rsidTr="00B50EF7">
        <w:trPr>
          <w:trHeight w:val="301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E45D77" w:rsidRPr="00E45D77" w:rsidTr="00B50EF7">
        <w:trPr>
          <w:trHeight w:val="23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E45D77" w:rsidRPr="00E45D77" w:rsidTr="00B50EF7">
        <w:trPr>
          <w:trHeight w:val="23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E45D77" w:rsidRPr="00E45D77" w:rsidTr="00B50EF7">
        <w:trPr>
          <w:trHeight w:val="263"/>
        </w:trPr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E45D77" w:rsidRPr="00E45D77" w:rsidTr="00B50EF7">
        <w:trPr>
          <w:trHeight w:val="308"/>
        </w:trPr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E45D77" w:rsidRPr="00E45D77" w:rsidTr="00B50EF7">
        <w:trPr>
          <w:trHeight w:val="8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45D77" w:rsidRPr="00E45D77" w:rsidTr="00B50EF7">
        <w:trPr>
          <w:trHeight w:val="18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2640,0</w:t>
            </w:r>
          </w:p>
        </w:tc>
      </w:tr>
      <w:tr w:rsidR="00E45D77" w:rsidRPr="00E45D77" w:rsidTr="00B50EF7">
        <w:trPr>
          <w:trHeight w:val="18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E45D77" w:rsidRPr="00E45D77" w:rsidTr="00B50EF7">
        <w:trPr>
          <w:trHeight w:val="18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E45D77" w:rsidRPr="00E45D77" w:rsidTr="00B50EF7">
        <w:trPr>
          <w:trHeight w:val="18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E45D77" w:rsidRPr="00E45D77" w:rsidTr="00B50EF7">
        <w:trPr>
          <w:trHeight w:val="18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11769,1</w:t>
            </w:r>
          </w:p>
        </w:tc>
      </w:tr>
      <w:tr w:rsidR="00E45D77" w:rsidRPr="00E45D77" w:rsidTr="00B50EF7">
        <w:trPr>
          <w:trHeight w:val="241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9286,3</w:t>
            </w:r>
          </w:p>
        </w:tc>
      </w:tr>
      <w:tr w:rsidR="00E45D77" w:rsidRPr="00E45D77" w:rsidTr="00B50EF7">
        <w:trPr>
          <w:trHeight w:val="241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9286,3</w:t>
            </w:r>
          </w:p>
        </w:tc>
      </w:tr>
      <w:tr w:rsidR="00E45D77" w:rsidRPr="00E45D77" w:rsidTr="00B50EF7">
        <w:trPr>
          <w:trHeight w:val="241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7324,6</w:t>
            </w:r>
          </w:p>
        </w:tc>
      </w:tr>
      <w:tr w:rsidR="00E45D77" w:rsidRPr="00E45D77" w:rsidTr="00B50EF7">
        <w:trPr>
          <w:trHeight w:val="241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1961,7</w:t>
            </w:r>
          </w:p>
        </w:tc>
      </w:tr>
      <w:tr w:rsidR="00E45D77" w:rsidRPr="00E45D77" w:rsidTr="00B50EF7">
        <w:trPr>
          <w:trHeight w:val="241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2481,8</w:t>
            </w:r>
          </w:p>
        </w:tc>
      </w:tr>
      <w:tr w:rsidR="00E45D77" w:rsidRPr="00E45D77" w:rsidTr="00B50EF7">
        <w:trPr>
          <w:trHeight w:val="241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2481,8</w:t>
            </w:r>
          </w:p>
        </w:tc>
      </w:tr>
      <w:tr w:rsidR="00E45D77" w:rsidRPr="00E45D77" w:rsidTr="00B50EF7">
        <w:trPr>
          <w:trHeight w:val="263"/>
        </w:trPr>
        <w:tc>
          <w:tcPr>
            <w:tcW w:w="685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2481,8</w:t>
            </w:r>
          </w:p>
        </w:tc>
      </w:tr>
      <w:tr w:rsidR="00E45D77" w:rsidRPr="00E45D77" w:rsidTr="00B50EF7">
        <w:trPr>
          <w:trHeight w:val="263"/>
        </w:trPr>
        <w:tc>
          <w:tcPr>
            <w:tcW w:w="685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E45D77" w:rsidRPr="00E45D77" w:rsidTr="00B50EF7">
        <w:trPr>
          <w:trHeight w:val="263"/>
        </w:trPr>
        <w:tc>
          <w:tcPr>
            <w:tcW w:w="685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E45D77" w:rsidRPr="00E45D77" w:rsidTr="00B50EF7">
        <w:trPr>
          <w:trHeight w:val="263"/>
        </w:trPr>
        <w:tc>
          <w:tcPr>
            <w:tcW w:w="685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E45D77" w:rsidRPr="00E45D77" w:rsidTr="00B50EF7">
        <w:trPr>
          <w:trHeight w:val="241"/>
        </w:trPr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 администрации/аппарата Совета депутатов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2038,0</w:t>
            </w:r>
          </w:p>
        </w:tc>
      </w:tr>
      <w:tr w:rsidR="00E45D77" w:rsidRPr="00E45D77" w:rsidTr="00B50EF7">
        <w:trPr>
          <w:trHeight w:val="241"/>
        </w:trPr>
        <w:tc>
          <w:tcPr>
            <w:tcW w:w="685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1928,0</w:t>
            </w:r>
          </w:p>
        </w:tc>
      </w:tr>
      <w:tr w:rsidR="00E45D77" w:rsidRPr="00E45D77" w:rsidTr="00B50EF7">
        <w:trPr>
          <w:trHeight w:val="241"/>
        </w:trPr>
        <w:tc>
          <w:tcPr>
            <w:tcW w:w="6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1928,0</w:t>
            </w:r>
          </w:p>
        </w:tc>
      </w:tr>
      <w:tr w:rsidR="00E45D77" w:rsidRPr="00E45D77" w:rsidTr="00B50EF7">
        <w:trPr>
          <w:trHeight w:val="241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1853,3</w:t>
            </w:r>
          </w:p>
        </w:tc>
      </w:tr>
      <w:tr w:rsidR="00E45D77" w:rsidRPr="00E45D77" w:rsidTr="00B50EF7">
        <w:trPr>
          <w:trHeight w:val="241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74,7</w:t>
            </w:r>
          </w:p>
        </w:tc>
      </w:tr>
      <w:tr w:rsidR="00E45D77" w:rsidRPr="00E45D77" w:rsidTr="00B50EF7">
        <w:trPr>
          <w:trHeight w:val="241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E45D77" w:rsidRPr="00E45D77" w:rsidTr="00B50EF7">
        <w:trPr>
          <w:trHeight w:val="241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E45D77" w:rsidRPr="00E45D77" w:rsidTr="00B50EF7">
        <w:trPr>
          <w:trHeight w:val="263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45D77" w:rsidRPr="00E45D77" w:rsidTr="00B50EF7">
        <w:trPr>
          <w:trHeight w:val="241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9731,1</w:t>
            </w:r>
          </w:p>
        </w:tc>
      </w:tr>
      <w:tr w:rsidR="00E45D77" w:rsidRPr="00E45D77" w:rsidTr="00B50EF7">
        <w:trPr>
          <w:trHeight w:val="241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7358,3</w:t>
            </w:r>
          </w:p>
        </w:tc>
      </w:tr>
      <w:tr w:rsidR="00E45D77" w:rsidRPr="00E45D77" w:rsidTr="00B50EF7">
        <w:trPr>
          <w:trHeight w:val="241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7358,3</w:t>
            </w:r>
          </w:p>
        </w:tc>
      </w:tr>
      <w:tr w:rsidR="00E45D77" w:rsidRPr="00E45D77" w:rsidTr="00B50EF7">
        <w:trPr>
          <w:trHeight w:val="241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5471,3</w:t>
            </w:r>
          </w:p>
        </w:tc>
      </w:tr>
      <w:tr w:rsidR="00E45D77" w:rsidRPr="00E45D77" w:rsidTr="00B50EF7">
        <w:trPr>
          <w:trHeight w:val="241"/>
        </w:trPr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1887,0</w:t>
            </w:r>
          </w:p>
        </w:tc>
      </w:tr>
      <w:tr w:rsidR="00E45D77" w:rsidRPr="00E45D77" w:rsidTr="00B50EF7">
        <w:trPr>
          <w:trHeight w:val="241"/>
        </w:trPr>
        <w:tc>
          <w:tcPr>
            <w:tcW w:w="68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2371,8</w:t>
            </w:r>
          </w:p>
        </w:tc>
      </w:tr>
      <w:tr w:rsidR="00E45D77" w:rsidRPr="00E45D77" w:rsidTr="00B50EF7">
        <w:trPr>
          <w:trHeight w:val="241"/>
        </w:trPr>
        <w:tc>
          <w:tcPr>
            <w:tcW w:w="68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2371,8</w:t>
            </w:r>
          </w:p>
        </w:tc>
      </w:tr>
      <w:tr w:rsidR="00E45D77" w:rsidRPr="00E45D77" w:rsidTr="00B50EF7">
        <w:trPr>
          <w:trHeight w:val="263"/>
        </w:trPr>
        <w:tc>
          <w:tcPr>
            <w:tcW w:w="68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2371,8</w:t>
            </w:r>
          </w:p>
        </w:tc>
      </w:tr>
      <w:tr w:rsidR="00E45D77" w:rsidRPr="00E45D77" w:rsidTr="00B50EF7">
        <w:trPr>
          <w:trHeight w:val="263"/>
        </w:trPr>
        <w:tc>
          <w:tcPr>
            <w:tcW w:w="68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E45D77" w:rsidRPr="00E45D77" w:rsidTr="00B50EF7">
        <w:trPr>
          <w:trHeight w:val="263"/>
        </w:trPr>
        <w:tc>
          <w:tcPr>
            <w:tcW w:w="68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E45D77" w:rsidRPr="00E45D77" w:rsidTr="00B50EF7">
        <w:trPr>
          <w:trHeight w:val="263"/>
        </w:trPr>
        <w:tc>
          <w:tcPr>
            <w:tcW w:w="68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E45D77" w:rsidRPr="00E45D77" w:rsidTr="00B50EF7">
        <w:trPr>
          <w:trHeight w:val="349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559,3</w:t>
            </w:r>
          </w:p>
        </w:tc>
      </w:tr>
      <w:tr w:rsidR="00E45D77" w:rsidRPr="00E45D77" w:rsidTr="00B50EF7">
        <w:trPr>
          <w:trHeight w:val="349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559,3</w:t>
            </w:r>
          </w:p>
        </w:tc>
      </w:tr>
      <w:tr w:rsidR="00E45D77" w:rsidRPr="00E45D77" w:rsidTr="00B50EF7">
        <w:trPr>
          <w:trHeight w:val="349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559,3</w:t>
            </w:r>
          </w:p>
        </w:tc>
      </w:tr>
      <w:tr w:rsidR="00E45D77" w:rsidRPr="00E45D77" w:rsidTr="00B50EF7">
        <w:trPr>
          <w:trHeight w:val="349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559,3</w:t>
            </w:r>
          </w:p>
        </w:tc>
      </w:tr>
      <w:tr w:rsidR="00E45D77" w:rsidRPr="00E45D77" w:rsidTr="00B50EF7">
        <w:trPr>
          <w:trHeight w:val="349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85</w:t>
            </w:r>
          </w:p>
        </w:tc>
      </w:tr>
      <w:tr w:rsidR="00E45D77" w:rsidRPr="00E45D77" w:rsidTr="00B50EF7">
        <w:trPr>
          <w:trHeight w:val="349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85</w:t>
            </w:r>
          </w:p>
        </w:tc>
      </w:tr>
      <w:tr w:rsidR="00E45D77" w:rsidRPr="00E45D77" w:rsidTr="00B50EF7">
        <w:trPr>
          <w:trHeight w:val="349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129,3</w:t>
            </w:r>
          </w:p>
        </w:tc>
      </w:tr>
      <w:tr w:rsidR="00E45D77" w:rsidRPr="00E45D77" w:rsidTr="00B50EF7">
        <w:trPr>
          <w:trHeight w:val="349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E45D77" w:rsidRPr="00E45D77" w:rsidTr="00B50EF7">
        <w:trPr>
          <w:trHeight w:val="349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E45D77" w:rsidRPr="00E45D77" w:rsidTr="00B50EF7">
        <w:trPr>
          <w:trHeight w:val="349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E45D77" w:rsidRPr="00E45D77" w:rsidTr="00B50EF7">
        <w:trPr>
          <w:trHeight w:val="353"/>
        </w:trPr>
        <w:tc>
          <w:tcPr>
            <w:tcW w:w="6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E45D77" w:rsidRPr="00E45D77" w:rsidTr="00B50EF7">
        <w:trPr>
          <w:trHeight w:val="529"/>
        </w:trPr>
        <w:tc>
          <w:tcPr>
            <w:tcW w:w="6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03 00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400,0</w:t>
            </w:r>
          </w:p>
        </w:tc>
      </w:tr>
      <w:tr w:rsidR="00E45D77" w:rsidRPr="00E45D77" w:rsidTr="00B50EF7">
        <w:trPr>
          <w:trHeight w:val="318"/>
        </w:trPr>
        <w:tc>
          <w:tcPr>
            <w:tcW w:w="68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E45D77" w:rsidRPr="00E45D77" w:rsidTr="00B50EF7">
        <w:trPr>
          <w:trHeight w:val="318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E45D77" w:rsidRPr="00E45D77" w:rsidTr="00B50EF7">
        <w:trPr>
          <w:trHeight w:val="318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E45D77" w:rsidRPr="00E45D77" w:rsidTr="00B50EF7">
        <w:trPr>
          <w:trHeight w:val="365"/>
        </w:trPr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E45D77" w:rsidRPr="00E45D77" w:rsidTr="00B50EF7">
        <w:trPr>
          <w:trHeight w:val="287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2356,0</w:t>
            </w:r>
          </w:p>
        </w:tc>
      </w:tr>
      <w:tr w:rsidR="00E45D77" w:rsidRPr="00E45D77" w:rsidTr="00B50EF7">
        <w:trPr>
          <w:trHeight w:val="287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E45D77" w:rsidRPr="00E45D77" w:rsidTr="00B50EF7">
        <w:trPr>
          <w:trHeight w:val="287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tabs>
                <w:tab w:val="left" w:pos="190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E45D77" w:rsidRPr="00E45D77" w:rsidTr="00B50EF7">
        <w:trPr>
          <w:trHeight w:val="287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tabs>
                <w:tab w:val="left" w:pos="206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E45D77" w:rsidRPr="00E45D77" w:rsidTr="00B50EF7">
        <w:trPr>
          <w:trHeight w:val="338"/>
        </w:trPr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E45D77" w:rsidRPr="00E45D77" w:rsidTr="00B50EF7">
        <w:trPr>
          <w:trHeight w:val="338"/>
        </w:trPr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614,4</w:t>
            </w:r>
          </w:p>
        </w:tc>
      </w:tr>
      <w:tr w:rsidR="00E45D77" w:rsidRPr="00E45D77" w:rsidTr="00B50EF7">
        <w:trPr>
          <w:trHeight w:val="338"/>
        </w:trPr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Доплата к пенсиям муниципальным служащим города Москвы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10 01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614,4</w:t>
            </w:r>
          </w:p>
        </w:tc>
      </w:tr>
      <w:tr w:rsidR="00E45D77" w:rsidRPr="00E45D77" w:rsidTr="00B50EF7">
        <w:trPr>
          <w:trHeight w:val="338"/>
        </w:trPr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межбюджетные трансферты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10 01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614,4</w:t>
            </w:r>
          </w:p>
        </w:tc>
      </w:tr>
      <w:tr w:rsidR="00E45D77" w:rsidRPr="00E45D77" w:rsidTr="00B50EF7">
        <w:trPr>
          <w:trHeight w:val="338"/>
        </w:trPr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10 06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454,8</w:t>
            </w:r>
          </w:p>
        </w:tc>
      </w:tr>
      <w:tr w:rsidR="00E45D77" w:rsidRPr="00E45D77" w:rsidTr="00B50EF7">
        <w:trPr>
          <w:trHeight w:val="338"/>
        </w:trPr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454,8</w:t>
            </w:r>
          </w:p>
        </w:tc>
      </w:tr>
      <w:tr w:rsidR="00E45D77" w:rsidRPr="00E45D77" w:rsidTr="00B50EF7">
        <w:trPr>
          <w:trHeight w:val="338"/>
        </w:trPr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454,8</w:t>
            </w:r>
          </w:p>
        </w:tc>
      </w:tr>
      <w:tr w:rsidR="00E45D77" w:rsidRPr="00E45D77" w:rsidTr="00B50EF7">
        <w:trPr>
          <w:trHeight w:val="218"/>
        </w:trPr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12 00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1967,0</w:t>
            </w:r>
          </w:p>
        </w:tc>
      </w:tr>
      <w:tr w:rsidR="00E45D77" w:rsidRPr="00E45D77" w:rsidTr="00B50EF7">
        <w:trPr>
          <w:trHeight w:val="321"/>
        </w:trPr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745,0</w:t>
            </w:r>
          </w:p>
        </w:tc>
      </w:tr>
      <w:tr w:rsidR="00E45D77" w:rsidRPr="00E45D77" w:rsidTr="00B50EF7">
        <w:trPr>
          <w:trHeight w:val="321"/>
        </w:trPr>
        <w:tc>
          <w:tcPr>
            <w:tcW w:w="6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705,0</w:t>
            </w:r>
          </w:p>
        </w:tc>
      </w:tr>
      <w:tr w:rsidR="00E45D77" w:rsidRPr="00E45D77" w:rsidTr="00B50EF7">
        <w:trPr>
          <w:trHeight w:val="287"/>
        </w:trPr>
        <w:tc>
          <w:tcPr>
            <w:tcW w:w="6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705,0</w:t>
            </w:r>
          </w:p>
        </w:tc>
      </w:tr>
      <w:tr w:rsidR="00E45D77" w:rsidRPr="00E45D77" w:rsidTr="00B50EF7">
        <w:trPr>
          <w:trHeight w:val="287"/>
        </w:trPr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705,0</w:t>
            </w:r>
          </w:p>
        </w:tc>
      </w:tr>
      <w:tr w:rsidR="00E45D77" w:rsidRPr="00E45D77" w:rsidTr="00B50EF7">
        <w:trPr>
          <w:trHeight w:val="349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E45D77" w:rsidRPr="00E45D77" w:rsidTr="00B50EF7">
        <w:trPr>
          <w:trHeight w:val="349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E45D77" w:rsidRPr="00E45D77" w:rsidTr="00B50EF7">
        <w:trPr>
          <w:trHeight w:val="353"/>
        </w:trPr>
        <w:tc>
          <w:tcPr>
            <w:tcW w:w="6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E45D77" w:rsidRPr="00E45D77" w:rsidTr="00B50EF7">
        <w:trPr>
          <w:trHeight w:val="287"/>
        </w:trPr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E45D77" w:rsidRPr="00E45D77" w:rsidTr="00B50EF7">
        <w:trPr>
          <w:trHeight w:val="287"/>
        </w:trPr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E45D77" w:rsidRPr="00E45D77" w:rsidTr="00B50EF7">
        <w:trPr>
          <w:trHeight w:val="287"/>
        </w:trPr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E45D77" w:rsidRPr="00E45D77" w:rsidTr="00B50EF7">
        <w:trPr>
          <w:trHeight w:val="287"/>
        </w:trPr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E45D77" w:rsidRPr="00E45D77" w:rsidTr="00B50EF7">
        <w:trPr>
          <w:trHeight w:val="299"/>
        </w:trPr>
        <w:tc>
          <w:tcPr>
            <w:tcW w:w="68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21054,9</w:t>
            </w:r>
          </w:p>
        </w:tc>
      </w:tr>
    </w:tbl>
    <w:p w:rsidR="00E45D77" w:rsidRPr="00E45D77" w:rsidRDefault="00E45D77" w:rsidP="00E45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5D77" w:rsidRDefault="00E45D77" w:rsidP="00E45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5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муниципального округа Царицыно</w:t>
      </w:r>
      <w:r w:rsidRPr="00E45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45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В.С. Козлов</w:t>
      </w:r>
    </w:p>
    <w:p w:rsidR="00E45D77" w:rsidRDefault="00E45D77" w:rsidP="00E45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5D77" w:rsidRPr="00E45D77" w:rsidRDefault="00E45D77" w:rsidP="00E45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5D77" w:rsidRPr="00E45D77" w:rsidRDefault="00E45D77" w:rsidP="00E45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45D77" w:rsidRPr="00E45D77" w:rsidRDefault="00E45D77" w:rsidP="00E45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45D77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2</w:t>
      </w:r>
    </w:p>
    <w:p w:rsidR="00E45D77" w:rsidRPr="00E45D77" w:rsidRDefault="00E45D77" w:rsidP="00E45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45D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E45D77" w:rsidRPr="00E45D77" w:rsidRDefault="00E45D77" w:rsidP="00E45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45D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муниципального округа Царицыно </w:t>
      </w:r>
    </w:p>
    <w:p w:rsidR="00E45D77" w:rsidRPr="00E45D77" w:rsidRDefault="00E45D77" w:rsidP="00E45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45D77">
        <w:rPr>
          <w:rFonts w:ascii="Times New Roman" w:eastAsia="Times New Roman" w:hAnsi="Times New Roman" w:cs="Times New Roman"/>
          <w:sz w:val="20"/>
          <w:szCs w:val="20"/>
          <w:lang w:eastAsia="ar-SA"/>
        </w:rPr>
        <w:t>от 10 сентября  2015 года № ЦА-01-05-12/16</w:t>
      </w:r>
    </w:p>
    <w:p w:rsidR="00E45D77" w:rsidRPr="00E45D77" w:rsidRDefault="00E45D77" w:rsidP="00E45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45D77" w:rsidRPr="00E45D77" w:rsidRDefault="00E45D77" w:rsidP="00E4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E45D7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Объем расходов бюджета муниципального округа Царицыно  </w:t>
      </w:r>
    </w:p>
    <w:p w:rsidR="00E45D77" w:rsidRPr="00E45D77" w:rsidRDefault="00E45D77" w:rsidP="00E4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E45D7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на  2015 год по разделам, подразделам, целевым статьям, видам расходов </w:t>
      </w:r>
      <w:r w:rsidRPr="00E45D7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E45D7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</w:t>
      </w:r>
    </w:p>
    <w:tbl>
      <w:tblPr>
        <w:tblW w:w="10681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0"/>
        <w:gridCol w:w="709"/>
        <w:gridCol w:w="992"/>
        <w:gridCol w:w="850"/>
        <w:gridCol w:w="851"/>
        <w:gridCol w:w="709"/>
      </w:tblGrid>
      <w:tr w:rsidR="00E45D77" w:rsidRPr="00E45D77" w:rsidTr="00B50EF7">
        <w:trPr>
          <w:trHeight w:val="769"/>
        </w:trPr>
        <w:tc>
          <w:tcPr>
            <w:tcW w:w="6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</w:t>
            </w:r>
          </w:p>
          <w:p w:rsidR="00E45D77" w:rsidRPr="00E45D77" w:rsidRDefault="00E45D77" w:rsidP="00E4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ведомства</w:t>
            </w:r>
          </w:p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вве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Раздел/</w:t>
            </w:r>
          </w:p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Сумма в тыс. рублей</w:t>
            </w:r>
          </w:p>
        </w:tc>
      </w:tr>
      <w:tr w:rsidR="00E45D77" w:rsidRPr="00E45D77" w:rsidTr="00B50EF7">
        <w:trPr>
          <w:trHeight w:val="241"/>
        </w:trPr>
        <w:tc>
          <w:tcPr>
            <w:tcW w:w="6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15262,7</w:t>
            </w:r>
          </w:p>
        </w:tc>
      </w:tr>
      <w:tr w:rsidR="00E45D77" w:rsidRPr="00E45D77" w:rsidTr="00B50EF7">
        <w:trPr>
          <w:trHeight w:val="453"/>
        </w:trPr>
        <w:tc>
          <w:tcPr>
            <w:tcW w:w="6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45D77" w:rsidRPr="00E45D77" w:rsidTr="00B50EF7">
        <w:trPr>
          <w:trHeight w:val="31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 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45D77" w:rsidRPr="00E45D77" w:rsidTr="00B50EF7">
        <w:trPr>
          <w:trHeight w:val="517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2720,0</w:t>
            </w:r>
          </w:p>
        </w:tc>
      </w:tr>
      <w:tr w:rsidR="00E45D77" w:rsidRPr="00E45D77" w:rsidTr="00B50EF7">
        <w:trPr>
          <w:trHeight w:val="301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E45D77" w:rsidRPr="00E45D77" w:rsidTr="00B50EF7">
        <w:trPr>
          <w:trHeight w:val="2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E45D77" w:rsidRPr="00E45D77" w:rsidTr="00B50EF7">
        <w:trPr>
          <w:trHeight w:val="23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E45D77" w:rsidRPr="00E45D77" w:rsidTr="00B50EF7">
        <w:trPr>
          <w:trHeight w:val="263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E45D77" w:rsidRPr="00E45D77" w:rsidTr="00B50EF7">
        <w:trPr>
          <w:trHeight w:val="37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E45D77" w:rsidRPr="00E45D77" w:rsidTr="00B50EF7">
        <w:trPr>
          <w:trHeight w:val="600"/>
        </w:trPr>
        <w:tc>
          <w:tcPr>
            <w:tcW w:w="65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E45D77" w:rsidRPr="00E45D77" w:rsidTr="00B50EF7">
        <w:trPr>
          <w:trHeight w:val="83"/>
        </w:trPr>
        <w:tc>
          <w:tcPr>
            <w:tcW w:w="65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45D77" w:rsidRPr="00E45D77" w:rsidTr="00B50EF7">
        <w:trPr>
          <w:trHeight w:val="185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E45D77" w:rsidRPr="00E45D77" w:rsidTr="00B50EF7">
        <w:trPr>
          <w:trHeight w:val="185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E45D77" w:rsidRPr="00E45D77" w:rsidTr="00B50EF7">
        <w:trPr>
          <w:trHeight w:val="185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E45D77" w:rsidRPr="00E45D77" w:rsidTr="00B50EF7">
        <w:trPr>
          <w:trHeight w:val="185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11769,1</w:t>
            </w:r>
          </w:p>
        </w:tc>
      </w:tr>
      <w:tr w:rsidR="00E45D77" w:rsidRPr="00E45D77" w:rsidTr="00B50EF7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9286,3</w:t>
            </w:r>
          </w:p>
        </w:tc>
      </w:tr>
      <w:tr w:rsidR="00E45D77" w:rsidRPr="00E45D77" w:rsidTr="00B50EF7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9286,3</w:t>
            </w:r>
          </w:p>
        </w:tc>
      </w:tr>
      <w:tr w:rsidR="00E45D77" w:rsidRPr="00E45D77" w:rsidTr="00B50EF7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7324,6</w:t>
            </w:r>
          </w:p>
        </w:tc>
      </w:tr>
      <w:tr w:rsidR="00E45D77" w:rsidRPr="00E45D77" w:rsidTr="00B50EF7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1961,7</w:t>
            </w:r>
          </w:p>
        </w:tc>
      </w:tr>
      <w:tr w:rsidR="00E45D77" w:rsidRPr="00E45D77" w:rsidTr="00B50EF7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2481,8</w:t>
            </w:r>
          </w:p>
        </w:tc>
      </w:tr>
      <w:tr w:rsidR="00E45D77" w:rsidRPr="00E45D77" w:rsidTr="00B50EF7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2481,8</w:t>
            </w:r>
          </w:p>
        </w:tc>
      </w:tr>
      <w:tr w:rsidR="00E45D77" w:rsidRPr="00E45D77" w:rsidTr="00B50EF7">
        <w:trPr>
          <w:trHeight w:val="263"/>
        </w:trPr>
        <w:tc>
          <w:tcPr>
            <w:tcW w:w="6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2481,8</w:t>
            </w:r>
          </w:p>
        </w:tc>
      </w:tr>
      <w:tr w:rsidR="00E45D77" w:rsidRPr="00E45D77" w:rsidTr="00B50EF7">
        <w:trPr>
          <w:trHeight w:val="263"/>
        </w:trPr>
        <w:tc>
          <w:tcPr>
            <w:tcW w:w="6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E45D77" w:rsidRPr="00E45D77" w:rsidTr="00B50EF7">
        <w:trPr>
          <w:trHeight w:val="263"/>
        </w:trPr>
        <w:tc>
          <w:tcPr>
            <w:tcW w:w="6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E45D77" w:rsidRPr="00E45D77" w:rsidTr="00B50EF7">
        <w:trPr>
          <w:trHeight w:val="263"/>
        </w:trPr>
        <w:tc>
          <w:tcPr>
            <w:tcW w:w="6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E45D77" w:rsidRPr="00E45D77" w:rsidTr="00B50EF7">
        <w:trPr>
          <w:trHeight w:val="291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 администрации/аппарата Совета депутатов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2038,0</w:t>
            </w:r>
          </w:p>
        </w:tc>
      </w:tr>
      <w:tr w:rsidR="00E45D77" w:rsidRPr="00E45D77" w:rsidTr="00B50EF7">
        <w:trPr>
          <w:trHeight w:val="241"/>
        </w:trPr>
        <w:tc>
          <w:tcPr>
            <w:tcW w:w="6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1928,0</w:t>
            </w:r>
          </w:p>
        </w:tc>
      </w:tr>
      <w:tr w:rsidR="00E45D77" w:rsidRPr="00E45D77" w:rsidTr="00B50EF7">
        <w:trPr>
          <w:trHeight w:val="241"/>
        </w:trPr>
        <w:tc>
          <w:tcPr>
            <w:tcW w:w="6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1928,0</w:t>
            </w:r>
          </w:p>
        </w:tc>
      </w:tr>
      <w:tr w:rsidR="00E45D77" w:rsidRPr="00E45D77" w:rsidTr="00B50EF7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1853,3</w:t>
            </w:r>
          </w:p>
        </w:tc>
      </w:tr>
      <w:tr w:rsidR="00E45D77" w:rsidRPr="00E45D77" w:rsidTr="00B50EF7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74,7</w:t>
            </w:r>
          </w:p>
        </w:tc>
      </w:tr>
      <w:tr w:rsidR="00E45D77" w:rsidRPr="00E45D77" w:rsidTr="00B50EF7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E45D77" w:rsidRPr="00E45D77" w:rsidTr="00B50EF7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E45D77" w:rsidRPr="00E45D77" w:rsidTr="00B50EF7">
        <w:trPr>
          <w:trHeight w:val="384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E45D77" w:rsidRPr="00E45D77" w:rsidTr="00B50EF7">
        <w:trPr>
          <w:trHeight w:val="241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9731,1</w:t>
            </w:r>
          </w:p>
        </w:tc>
      </w:tr>
      <w:tr w:rsidR="00E45D77" w:rsidRPr="00E45D77" w:rsidTr="00B50EF7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7358,3</w:t>
            </w:r>
          </w:p>
        </w:tc>
      </w:tr>
      <w:tr w:rsidR="00E45D77" w:rsidRPr="00E45D77" w:rsidTr="00B50EF7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7358,3</w:t>
            </w:r>
          </w:p>
        </w:tc>
      </w:tr>
      <w:tr w:rsidR="00E45D77" w:rsidRPr="00E45D77" w:rsidTr="00B50EF7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5471,3</w:t>
            </w:r>
          </w:p>
        </w:tc>
      </w:tr>
      <w:tr w:rsidR="00E45D77" w:rsidRPr="00E45D77" w:rsidTr="00B50EF7">
        <w:trPr>
          <w:trHeight w:val="241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1887,0</w:t>
            </w:r>
          </w:p>
        </w:tc>
      </w:tr>
      <w:tr w:rsidR="00E45D77" w:rsidRPr="00E45D77" w:rsidTr="00B50EF7">
        <w:trPr>
          <w:trHeight w:val="241"/>
        </w:trPr>
        <w:tc>
          <w:tcPr>
            <w:tcW w:w="6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2371,8</w:t>
            </w:r>
          </w:p>
        </w:tc>
      </w:tr>
      <w:tr w:rsidR="00E45D77" w:rsidRPr="00E45D77" w:rsidTr="00B50EF7">
        <w:trPr>
          <w:trHeight w:val="241"/>
        </w:trPr>
        <w:tc>
          <w:tcPr>
            <w:tcW w:w="6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2371,8</w:t>
            </w:r>
          </w:p>
        </w:tc>
      </w:tr>
      <w:tr w:rsidR="00E45D77" w:rsidRPr="00E45D77" w:rsidTr="00B50EF7">
        <w:trPr>
          <w:trHeight w:val="263"/>
        </w:trPr>
        <w:tc>
          <w:tcPr>
            <w:tcW w:w="6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2371,8</w:t>
            </w:r>
          </w:p>
        </w:tc>
      </w:tr>
      <w:tr w:rsidR="00E45D77" w:rsidRPr="00E45D77" w:rsidTr="00B50EF7">
        <w:trPr>
          <w:trHeight w:val="263"/>
        </w:trPr>
        <w:tc>
          <w:tcPr>
            <w:tcW w:w="6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E45D77" w:rsidRPr="00E45D77" w:rsidTr="00B50EF7">
        <w:trPr>
          <w:trHeight w:val="263"/>
        </w:trPr>
        <w:tc>
          <w:tcPr>
            <w:tcW w:w="6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Иные закупки товаров, работ и услуг для государственных нужд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E45D77" w:rsidRPr="00E45D77" w:rsidTr="00B50EF7">
        <w:trPr>
          <w:trHeight w:val="263"/>
        </w:trPr>
        <w:tc>
          <w:tcPr>
            <w:tcW w:w="6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E45D77" w:rsidRPr="00E45D77" w:rsidTr="00B50EF7">
        <w:trPr>
          <w:trHeight w:val="349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559,3</w:t>
            </w:r>
          </w:p>
        </w:tc>
      </w:tr>
      <w:tr w:rsidR="00E45D77" w:rsidRPr="00E45D77" w:rsidTr="00B50EF7">
        <w:trPr>
          <w:trHeight w:val="349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559,3</w:t>
            </w:r>
          </w:p>
        </w:tc>
      </w:tr>
      <w:tr w:rsidR="00E45D77" w:rsidRPr="00E45D77" w:rsidTr="00B50EF7">
        <w:trPr>
          <w:trHeight w:val="349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559,3</w:t>
            </w:r>
          </w:p>
        </w:tc>
      </w:tr>
      <w:tr w:rsidR="00E45D77" w:rsidRPr="00E45D77" w:rsidTr="00B50EF7">
        <w:trPr>
          <w:trHeight w:val="349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559,3</w:t>
            </w:r>
          </w:p>
        </w:tc>
      </w:tr>
      <w:tr w:rsidR="00E45D77" w:rsidRPr="00E45D77" w:rsidTr="00B50EF7">
        <w:trPr>
          <w:trHeight w:val="349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</w:t>
            </w:r>
          </w:p>
        </w:tc>
      </w:tr>
      <w:tr w:rsidR="00E45D77" w:rsidRPr="00E45D77" w:rsidTr="00B50EF7">
        <w:trPr>
          <w:trHeight w:val="349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</w:t>
            </w:r>
          </w:p>
        </w:tc>
      </w:tr>
      <w:tr w:rsidR="00E45D77" w:rsidRPr="00E45D77" w:rsidTr="00B50EF7">
        <w:trPr>
          <w:trHeight w:val="349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E45D77" w:rsidRPr="00E45D77" w:rsidTr="00B50EF7">
        <w:trPr>
          <w:trHeight w:val="349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членских взносов на осуществление деятельности Совета муниципальных образований города Москва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E45D77" w:rsidRPr="00E45D77" w:rsidTr="00B50EF7">
        <w:trPr>
          <w:trHeight w:val="349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E45D77" w:rsidRPr="00E45D77" w:rsidTr="00B50EF7">
        <w:trPr>
          <w:trHeight w:val="349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E45D77" w:rsidRPr="00E45D77" w:rsidTr="00B50EF7">
        <w:trPr>
          <w:trHeight w:val="353"/>
        </w:trPr>
        <w:tc>
          <w:tcPr>
            <w:tcW w:w="6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E45D77" w:rsidRPr="00E45D77" w:rsidTr="00B50EF7">
        <w:trPr>
          <w:trHeight w:val="529"/>
        </w:trPr>
        <w:tc>
          <w:tcPr>
            <w:tcW w:w="6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E45D77" w:rsidRPr="00E45D77" w:rsidTr="00B50EF7">
        <w:trPr>
          <w:trHeight w:val="318"/>
        </w:trPr>
        <w:tc>
          <w:tcPr>
            <w:tcW w:w="6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E45D77" w:rsidRPr="00E45D77" w:rsidTr="00B50EF7">
        <w:trPr>
          <w:trHeight w:val="318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E45D77" w:rsidRPr="00E45D77" w:rsidTr="00B50EF7">
        <w:trPr>
          <w:trHeight w:val="318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E45D77" w:rsidRPr="00E45D77" w:rsidTr="00B50EF7">
        <w:trPr>
          <w:trHeight w:val="365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E45D77" w:rsidRPr="00E45D77" w:rsidTr="00B50EF7">
        <w:trPr>
          <w:trHeight w:val="287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E45D77" w:rsidRPr="00E45D77" w:rsidTr="00B50EF7">
        <w:trPr>
          <w:trHeight w:val="287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E45D77" w:rsidRPr="00E45D77" w:rsidTr="00B50EF7">
        <w:trPr>
          <w:trHeight w:val="287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E45D77" w:rsidRPr="00E45D77" w:rsidTr="00B50EF7">
        <w:trPr>
          <w:trHeight w:val="287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E45D77" w:rsidRPr="00E45D77" w:rsidTr="00B50EF7">
        <w:trPr>
          <w:trHeight w:val="338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E45D77" w:rsidRPr="00E45D77" w:rsidTr="00B50EF7">
        <w:trPr>
          <w:trHeight w:val="338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614,4</w:t>
            </w:r>
          </w:p>
        </w:tc>
      </w:tr>
      <w:tr w:rsidR="00E45D77" w:rsidRPr="00E45D77" w:rsidTr="00B50EF7">
        <w:trPr>
          <w:trHeight w:val="338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Доплата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614,4</w:t>
            </w:r>
          </w:p>
        </w:tc>
      </w:tr>
      <w:tr w:rsidR="00E45D77" w:rsidRPr="00E45D77" w:rsidTr="00B50EF7">
        <w:trPr>
          <w:trHeight w:val="338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614,4</w:t>
            </w:r>
          </w:p>
        </w:tc>
      </w:tr>
      <w:tr w:rsidR="00E45D77" w:rsidRPr="00E45D77" w:rsidTr="00B50EF7">
        <w:trPr>
          <w:trHeight w:val="338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454,8</w:t>
            </w:r>
          </w:p>
        </w:tc>
      </w:tr>
      <w:tr w:rsidR="00E45D77" w:rsidRPr="00E45D77" w:rsidTr="00B50EF7">
        <w:trPr>
          <w:trHeight w:val="142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454,8</w:t>
            </w:r>
          </w:p>
        </w:tc>
      </w:tr>
      <w:tr w:rsidR="00E45D77" w:rsidRPr="00E45D77" w:rsidTr="00B50EF7">
        <w:trPr>
          <w:trHeight w:val="338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454,8</w:t>
            </w:r>
          </w:p>
        </w:tc>
      </w:tr>
      <w:tr w:rsidR="00E45D77" w:rsidRPr="00E45D77" w:rsidTr="00B50EF7">
        <w:trPr>
          <w:trHeight w:val="218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1967,0</w:t>
            </w:r>
          </w:p>
        </w:tc>
      </w:tr>
      <w:tr w:rsidR="00E45D77" w:rsidRPr="00E45D77" w:rsidTr="00B50EF7">
        <w:trPr>
          <w:trHeight w:val="242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705,0</w:t>
            </w:r>
          </w:p>
        </w:tc>
      </w:tr>
      <w:tr w:rsidR="00E45D77" w:rsidRPr="00E45D77" w:rsidTr="00B50EF7">
        <w:trPr>
          <w:trHeight w:val="321"/>
        </w:trPr>
        <w:tc>
          <w:tcPr>
            <w:tcW w:w="6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705,0</w:t>
            </w:r>
          </w:p>
        </w:tc>
      </w:tr>
      <w:tr w:rsidR="00E45D77" w:rsidRPr="00E45D77" w:rsidTr="00B50EF7">
        <w:trPr>
          <w:trHeight w:val="287"/>
        </w:trPr>
        <w:tc>
          <w:tcPr>
            <w:tcW w:w="6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705,0</w:t>
            </w:r>
          </w:p>
        </w:tc>
      </w:tr>
      <w:tr w:rsidR="00E45D77" w:rsidRPr="00E45D77" w:rsidTr="00B50EF7">
        <w:trPr>
          <w:trHeight w:val="356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705,0</w:t>
            </w:r>
          </w:p>
        </w:tc>
      </w:tr>
      <w:tr w:rsidR="00E45D77" w:rsidRPr="00E45D77" w:rsidTr="00B50EF7">
        <w:trPr>
          <w:trHeight w:val="209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jc w:val="center"/>
              <w:rPr>
                <w:rFonts w:ascii="Calibri" w:eastAsia="Times New Roman" w:hAnsi="Calibri" w:cs="Times New Roman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jc w:val="center"/>
              <w:rPr>
                <w:rFonts w:ascii="Calibri" w:eastAsia="Times New Roman" w:hAnsi="Calibri" w:cs="Times New Roman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E45D77" w:rsidRPr="00E45D77" w:rsidTr="00B50EF7">
        <w:trPr>
          <w:trHeight w:val="25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jc w:val="center"/>
              <w:rPr>
                <w:rFonts w:ascii="Calibri" w:eastAsia="Times New Roman" w:hAnsi="Calibri" w:cs="Times New Roman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jc w:val="center"/>
              <w:rPr>
                <w:rFonts w:ascii="Calibri" w:eastAsia="Times New Roman" w:hAnsi="Calibri" w:cs="Times New Roman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E45D77" w:rsidRPr="00E45D77" w:rsidTr="00B50EF7">
        <w:trPr>
          <w:trHeight w:val="238"/>
        </w:trPr>
        <w:tc>
          <w:tcPr>
            <w:tcW w:w="6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jc w:val="center"/>
              <w:rPr>
                <w:rFonts w:ascii="Calibri" w:eastAsia="Times New Roman" w:hAnsi="Calibri" w:cs="Times New Roman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jc w:val="center"/>
              <w:rPr>
                <w:rFonts w:ascii="Calibri" w:eastAsia="Times New Roman" w:hAnsi="Calibri" w:cs="Times New Roman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E45D77" w:rsidRPr="00E45D77" w:rsidTr="00B50EF7">
        <w:trPr>
          <w:trHeight w:val="287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E45D77" w:rsidRPr="00E45D77" w:rsidTr="00B50EF7">
        <w:trPr>
          <w:trHeight w:val="287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E45D77" w:rsidRPr="00E45D77" w:rsidTr="00B50EF7">
        <w:trPr>
          <w:trHeight w:val="287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E45D77" w:rsidRPr="00E45D77" w:rsidTr="00B50EF7">
        <w:trPr>
          <w:trHeight w:val="287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E45D77" w:rsidRPr="00E45D77" w:rsidTr="00B50EF7">
        <w:trPr>
          <w:trHeight w:val="299"/>
        </w:trPr>
        <w:tc>
          <w:tcPr>
            <w:tcW w:w="6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расходов: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21054,9</w:t>
            </w:r>
          </w:p>
        </w:tc>
      </w:tr>
    </w:tbl>
    <w:p w:rsidR="00E45D77" w:rsidRDefault="00E45D77" w:rsidP="00E45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5D77" w:rsidRPr="00E45D77" w:rsidRDefault="00E45D77" w:rsidP="00E45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45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муниципального округа Царицыно</w:t>
      </w:r>
      <w:r w:rsidRPr="00E45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45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В.С. Козлов</w:t>
      </w:r>
    </w:p>
    <w:sectPr w:rsidR="00E45D77" w:rsidRPr="00E45D77" w:rsidSect="0061768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87" w:rsidRDefault="001E3B87" w:rsidP="0007006C">
      <w:pPr>
        <w:spacing w:after="0" w:line="240" w:lineRule="auto"/>
      </w:pPr>
      <w:r>
        <w:separator/>
      </w:r>
    </w:p>
  </w:endnote>
  <w:endnote w:type="continuationSeparator" w:id="0">
    <w:p w:rsidR="001E3B87" w:rsidRDefault="001E3B8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87" w:rsidRDefault="001E3B87" w:rsidP="0007006C">
      <w:pPr>
        <w:spacing w:after="0" w:line="240" w:lineRule="auto"/>
      </w:pPr>
      <w:r>
        <w:separator/>
      </w:r>
    </w:p>
  </w:footnote>
  <w:footnote w:type="continuationSeparator" w:id="0">
    <w:p w:rsidR="001E3B87" w:rsidRDefault="001E3B87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DC6"/>
    <w:multiLevelType w:val="hybridMultilevel"/>
    <w:tmpl w:val="A99693EE"/>
    <w:lvl w:ilvl="0" w:tplc="9F447F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645B7"/>
    <w:multiLevelType w:val="hybridMultilevel"/>
    <w:tmpl w:val="577825F8"/>
    <w:lvl w:ilvl="0" w:tplc="252C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5B0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9E2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1322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6E94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9B7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3B87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66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740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C5D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16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680"/>
    <w:rsid w:val="00617727"/>
    <w:rsid w:val="006179F3"/>
    <w:rsid w:val="00620CF3"/>
    <w:rsid w:val="0062184D"/>
    <w:rsid w:val="00621FA6"/>
    <w:rsid w:val="006221AA"/>
    <w:rsid w:val="00622613"/>
    <w:rsid w:val="006230E2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1E0E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5F7E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35C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578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BB1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2BB1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698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AA6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5D77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17E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D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next w:val="ab"/>
    <w:uiPriority w:val="59"/>
    <w:rsid w:val="005E2B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5E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45D77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5D77"/>
  </w:style>
  <w:style w:type="paragraph" w:styleId="ac">
    <w:name w:val="Balloon Text"/>
    <w:basedOn w:val="a"/>
    <w:link w:val="ad"/>
    <w:uiPriority w:val="99"/>
    <w:semiHidden/>
    <w:unhideWhenUsed/>
    <w:rsid w:val="00E45D7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E45D7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45D77"/>
    <w:pPr>
      <w:ind w:left="720"/>
      <w:contextualSpacing/>
    </w:pPr>
    <w:rPr>
      <w:rFonts w:eastAsia="Calibri"/>
      <w:lang w:eastAsia="en-US"/>
    </w:rPr>
  </w:style>
  <w:style w:type="paragraph" w:styleId="af">
    <w:name w:val="footnote text"/>
    <w:basedOn w:val="a"/>
    <w:link w:val="af0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E45D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45D7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E45D77"/>
  </w:style>
  <w:style w:type="table" w:customStyle="1" w:styleId="12">
    <w:name w:val="Сетка таблицы1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next w:val="a"/>
    <w:uiPriority w:val="9"/>
    <w:unhideWhenUsed/>
    <w:qFormat/>
    <w:rsid w:val="00E45D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1"/>
    <w:next w:val="a2"/>
    <w:uiPriority w:val="99"/>
    <w:semiHidden/>
    <w:unhideWhenUsed/>
    <w:rsid w:val="00E45D77"/>
  </w:style>
  <w:style w:type="numbering" w:customStyle="1" w:styleId="1111">
    <w:name w:val="Нет списка1111"/>
    <w:next w:val="a2"/>
    <w:uiPriority w:val="99"/>
    <w:semiHidden/>
    <w:unhideWhenUsed/>
    <w:rsid w:val="00E45D77"/>
  </w:style>
  <w:style w:type="character" w:styleId="af2">
    <w:name w:val="Emphasis"/>
    <w:basedOn w:val="a0"/>
    <w:uiPriority w:val="20"/>
    <w:qFormat/>
    <w:rsid w:val="00E45D77"/>
    <w:rPr>
      <w:rFonts w:ascii="Times New Roman" w:hAnsi="Times New Roman" w:cs="Times New Roman" w:hint="default"/>
      <w:i/>
      <w:iCs/>
    </w:rPr>
  </w:style>
  <w:style w:type="character" w:styleId="af3">
    <w:name w:val="Strong"/>
    <w:basedOn w:val="a0"/>
    <w:uiPriority w:val="22"/>
    <w:qFormat/>
    <w:rsid w:val="00E45D77"/>
    <w:rPr>
      <w:rFonts w:ascii="Times New Roman" w:hAnsi="Times New Roman" w:cs="Times New Roman" w:hint="default"/>
      <w:b/>
      <w:bCs/>
    </w:rPr>
  </w:style>
  <w:style w:type="paragraph" w:styleId="af4">
    <w:name w:val="Normal (Web)"/>
    <w:basedOn w:val="a"/>
    <w:uiPriority w:val="99"/>
    <w:unhideWhenUsed/>
    <w:rsid w:val="00E4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E45D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45D7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45D77"/>
  </w:style>
  <w:style w:type="numbering" w:customStyle="1" w:styleId="11111">
    <w:name w:val="Нет списка11111"/>
    <w:next w:val="a2"/>
    <w:uiPriority w:val="99"/>
    <w:semiHidden/>
    <w:unhideWhenUsed/>
    <w:rsid w:val="00E45D77"/>
  </w:style>
  <w:style w:type="paragraph" w:customStyle="1" w:styleId="af7">
    <w:name w:val="Знак Знак Знак Знак Знак Знак Знак Знак Знак Знак Знак Знак Знак"/>
    <w:basedOn w:val="a"/>
    <w:rsid w:val="00E45D77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E45D77"/>
  </w:style>
  <w:style w:type="numbering" w:customStyle="1" w:styleId="120">
    <w:name w:val="Нет списка12"/>
    <w:next w:val="a2"/>
    <w:uiPriority w:val="99"/>
    <w:semiHidden/>
    <w:unhideWhenUsed/>
    <w:rsid w:val="00E45D77"/>
  </w:style>
  <w:style w:type="numbering" w:customStyle="1" w:styleId="40">
    <w:name w:val="Нет списка4"/>
    <w:next w:val="a2"/>
    <w:uiPriority w:val="99"/>
    <w:semiHidden/>
    <w:unhideWhenUsed/>
    <w:rsid w:val="00E45D77"/>
  </w:style>
  <w:style w:type="numbering" w:customStyle="1" w:styleId="13">
    <w:name w:val="Нет списка13"/>
    <w:next w:val="a2"/>
    <w:uiPriority w:val="99"/>
    <w:semiHidden/>
    <w:unhideWhenUsed/>
    <w:rsid w:val="00E45D77"/>
  </w:style>
  <w:style w:type="numbering" w:customStyle="1" w:styleId="111111">
    <w:name w:val="Нет списка111111"/>
    <w:next w:val="a2"/>
    <w:uiPriority w:val="99"/>
    <w:semiHidden/>
    <w:unhideWhenUsed/>
    <w:rsid w:val="00E45D77"/>
  </w:style>
  <w:style w:type="numbering" w:customStyle="1" w:styleId="210">
    <w:name w:val="Нет списка21"/>
    <w:next w:val="a2"/>
    <w:uiPriority w:val="99"/>
    <w:semiHidden/>
    <w:unhideWhenUsed/>
    <w:rsid w:val="00E45D77"/>
  </w:style>
  <w:style w:type="numbering" w:customStyle="1" w:styleId="1111111">
    <w:name w:val="Нет списка1111111"/>
    <w:next w:val="a2"/>
    <w:uiPriority w:val="99"/>
    <w:semiHidden/>
    <w:unhideWhenUsed/>
    <w:rsid w:val="00E45D77"/>
  </w:style>
  <w:style w:type="numbering" w:customStyle="1" w:styleId="310">
    <w:name w:val="Нет списка31"/>
    <w:next w:val="a2"/>
    <w:uiPriority w:val="99"/>
    <w:semiHidden/>
    <w:unhideWhenUsed/>
    <w:rsid w:val="00E45D77"/>
  </w:style>
  <w:style w:type="numbering" w:customStyle="1" w:styleId="121">
    <w:name w:val="Нет списка121"/>
    <w:next w:val="a2"/>
    <w:uiPriority w:val="99"/>
    <w:semiHidden/>
    <w:unhideWhenUsed/>
    <w:rsid w:val="00E45D77"/>
  </w:style>
  <w:style w:type="numbering" w:customStyle="1" w:styleId="5">
    <w:name w:val="Нет списка5"/>
    <w:next w:val="a2"/>
    <w:uiPriority w:val="99"/>
    <w:semiHidden/>
    <w:unhideWhenUsed/>
    <w:rsid w:val="00E45D77"/>
  </w:style>
  <w:style w:type="numbering" w:customStyle="1" w:styleId="14">
    <w:name w:val="Нет списка14"/>
    <w:next w:val="a2"/>
    <w:uiPriority w:val="99"/>
    <w:semiHidden/>
    <w:unhideWhenUsed/>
    <w:rsid w:val="00E45D77"/>
  </w:style>
  <w:style w:type="numbering" w:customStyle="1" w:styleId="112">
    <w:name w:val="Нет списка112"/>
    <w:next w:val="a2"/>
    <w:uiPriority w:val="99"/>
    <w:semiHidden/>
    <w:unhideWhenUsed/>
    <w:rsid w:val="00E45D77"/>
  </w:style>
  <w:style w:type="table" w:customStyle="1" w:styleId="22">
    <w:name w:val="Сетка таблицы2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45D77"/>
  </w:style>
  <w:style w:type="numbering" w:customStyle="1" w:styleId="1112">
    <w:name w:val="Нет списка1112"/>
    <w:next w:val="a2"/>
    <w:uiPriority w:val="99"/>
    <w:semiHidden/>
    <w:unhideWhenUsed/>
    <w:rsid w:val="00E45D77"/>
  </w:style>
  <w:style w:type="numbering" w:customStyle="1" w:styleId="320">
    <w:name w:val="Нет списка32"/>
    <w:next w:val="a2"/>
    <w:uiPriority w:val="99"/>
    <w:semiHidden/>
    <w:unhideWhenUsed/>
    <w:rsid w:val="00E45D77"/>
  </w:style>
  <w:style w:type="numbering" w:customStyle="1" w:styleId="122">
    <w:name w:val="Нет списка122"/>
    <w:next w:val="a2"/>
    <w:uiPriority w:val="99"/>
    <w:semiHidden/>
    <w:unhideWhenUsed/>
    <w:rsid w:val="00E45D77"/>
  </w:style>
  <w:style w:type="character" w:customStyle="1" w:styleId="311">
    <w:name w:val="Заголовок 3 Знак1"/>
    <w:basedOn w:val="a0"/>
    <w:uiPriority w:val="9"/>
    <w:semiHidden/>
    <w:rsid w:val="00E45D77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E45D77"/>
  </w:style>
  <w:style w:type="table" w:customStyle="1" w:styleId="33">
    <w:name w:val="Сетка таблицы3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E45D77"/>
  </w:style>
  <w:style w:type="numbering" w:customStyle="1" w:styleId="113">
    <w:name w:val="Нет списка113"/>
    <w:next w:val="a2"/>
    <w:uiPriority w:val="99"/>
    <w:semiHidden/>
    <w:unhideWhenUsed/>
    <w:rsid w:val="00E45D77"/>
  </w:style>
  <w:style w:type="table" w:customStyle="1" w:styleId="114">
    <w:name w:val="Сетка таблицы11"/>
    <w:basedOn w:val="a1"/>
    <w:next w:val="ab"/>
    <w:uiPriority w:val="59"/>
    <w:rsid w:val="00E45D77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b"/>
    <w:uiPriority w:val="59"/>
    <w:rsid w:val="00E4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E45D77"/>
  </w:style>
  <w:style w:type="table" w:customStyle="1" w:styleId="312">
    <w:name w:val="Сетка таблицы31"/>
    <w:basedOn w:val="a1"/>
    <w:next w:val="ab"/>
    <w:uiPriority w:val="59"/>
    <w:rsid w:val="00E4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E45D77"/>
  </w:style>
  <w:style w:type="numbering" w:customStyle="1" w:styleId="2110">
    <w:name w:val="Нет списка211"/>
    <w:next w:val="a2"/>
    <w:uiPriority w:val="99"/>
    <w:semiHidden/>
    <w:unhideWhenUsed/>
    <w:rsid w:val="00E45D77"/>
  </w:style>
  <w:style w:type="numbering" w:customStyle="1" w:styleId="330">
    <w:name w:val="Нет списка33"/>
    <w:next w:val="a2"/>
    <w:uiPriority w:val="99"/>
    <w:semiHidden/>
    <w:unhideWhenUsed/>
    <w:rsid w:val="00E45D77"/>
  </w:style>
  <w:style w:type="table" w:customStyle="1" w:styleId="50">
    <w:name w:val="Сетка таблицы5"/>
    <w:basedOn w:val="a1"/>
    <w:next w:val="ab"/>
    <w:uiPriority w:val="59"/>
    <w:rsid w:val="00E45D7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1"/>
    <w:next w:val="ab"/>
    <w:uiPriority w:val="59"/>
    <w:rsid w:val="00E45D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67B53-B9FE-40DF-B918-F8A353CD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39</cp:revision>
  <cp:lastPrinted>2013-11-18T09:58:00Z</cp:lastPrinted>
  <dcterms:created xsi:type="dcterms:W3CDTF">2013-10-11T06:16:00Z</dcterms:created>
  <dcterms:modified xsi:type="dcterms:W3CDTF">2015-09-14T09:42:00Z</dcterms:modified>
</cp:coreProperties>
</file>