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3B2CF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AD7C1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AD7C17" w:rsidRPr="00AD7C17" w:rsidRDefault="00AD7C17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D7C17" w:rsidRPr="00AD7C17" w:rsidRDefault="00AD7C17" w:rsidP="00AD7C1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D7C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AD7C17">
        <w:rPr>
          <w:rFonts w:ascii="Calibri" w:eastAsia="Calibri" w:hAnsi="Calibri" w:cs="Times New Roman"/>
          <w:lang w:eastAsia="en-US"/>
        </w:rPr>
        <w:t xml:space="preserve"> </w:t>
      </w:r>
      <w:r w:rsidRPr="00AD7C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внесении изменений в решение Совета депутатов муниципального округа Царицыно от 19 декабря 2023 года №ЦА-01-05-15/06 «О бюджете муниципального округа Царицыно на 2024 год и плановый период 2025 и 2026 годов»  </w:t>
      </w: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AD7C17" w:rsidRPr="00AD7C17" w:rsidRDefault="00AD7C17" w:rsidP="00AD7C17">
      <w:pPr>
        <w:tabs>
          <w:tab w:val="left" w:pos="283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7C17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со статьями 135, 139, 139.1 </w:t>
      </w:r>
      <w:r w:rsidRPr="00AD7C1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Бюджетного кодекса Российской Федерации, с Законом  города Москвы от 22 ноября 2023 года № 33 «О бюджете города Москвы на 2024 год и плановый период 2025 и 2026 годов», </w:t>
      </w:r>
      <w:r w:rsidRPr="00AD7C17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Москвы, пост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ановлением Правительства Москвы </w:t>
      </w:r>
      <w:r w:rsidRPr="00AD7C17">
        <w:rPr>
          <w:rFonts w:ascii="Times New Roman" w:eastAsia="Times New Roman" w:hAnsi="Times New Roman" w:cs="Times New Roman"/>
          <w:sz w:val="28"/>
          <w:szCs w:val="28"/>
        </w:rPr>
        <w:t xml:space="preserve">от 16 января 2024 года №26-ПП «О распределении межбюджетных трансфертов из бюджета </w:t>
      </w:r>
      <w:r w:rsidRPr="00AD7C17">
        <w:rPr>
          <w:rFonts w:ascii="Times New Roman" w:eastAsia="Times New Roman" w:hAnsi="Times New Roman" w:cs="Times New Roman"/>
          <w:spacing w:val="-8"/>
          <w:sz w:val="28"/>
          <w:szCs w:val="28"/>
        </w:rPr>
        <w:t>города Москвы бюджетам муниципальных округов в 2024 году» и руководствуясь Соглашением с Депар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таментом финансов города Москвы</w:t>
      </w:r>
      <w:r w:rsidRPr="00AD7C1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от 6 февраля 2024 года  № МБТ-32-02-02-04-66/24</w:t>
      </w:r>
    </w:p>
    <w:p w:rsidR="00AD7C17" w:rsidRPr="00AD7C17" w:rsidRDefault="00AD7C17" w:rsidP="00AD7C17">
      <w:pPr>
        <w:tabs>
          <w:tab w:val="left" w:pos="28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7C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D7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Царицыно решил:      </w:t>
      </w:r>
    </w:p>
    <w:p w:rsidR="00AD7C17" w:rsidRPr="00AD7C17" w:rsidRDefault="00AD7C17" w:rsidP="00AD7C17">
      <w:pPr>
        <w:tabs>
          <w:tab w:val="left" w:pos="28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17"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следующие изменения в решение Совета депутатов муниципального округа Царицыно от 19 декабря 2023 года №ЦА-01-05-15/06              «О бюджете муниципального округа Царицыно на 2024 год и плановый период 2025 и 2026 годов»:</w:t>
      </w:r>
    </w:p>
    <w:p w:rsidR="00AD7C17" w:rsidRPr="00AD7C17" w:rsidRDefault="00AD7C17" w:rsidP="00AD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17">
        <w:rPr>
          <w:rFonts w:ascii="Times New Roman" w:eastAsia="Times New Roman" w:hAnsi="Times New Roman" w:cs="Times New Roman"/>
          <w:sz w:val="28"/>
          <w:szCs w:val="28"/>
        </w:rPr>
        <w:t xml:space="preserve">           -пункт 1.1.1) изложить в новой редакции «общий объем доходов в сумме 28726,8 тыс. рублей;</w:t>
      </w:r>
    </w:p>
    <w:p w:rsidR="00AD7C17" w:rsidRPr="00AD7C17" w:rsidRDefault="00AD7C17" w:rsidP="00AD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17">
        <w:rPr>
          <w:rFonts w:ascii="Times New Roman" w:eastAsia="Times New Roman" w:hAnsi="Times New Roman" w:cs="Times New Roman"/>
          <w:sz w:val="28"/>
          <w:szCs w:val="28"/>
        </w:rPr>
        <w:t xml:space="preserve">           -пункт 1.1.2) изложить в новой редакции «общий объем расходов в сумме 28726,8 тыс. рублей;</w:t>
      </w:r>
    </w:p>
    <w:p w:rsidR="00AD7C17" w:rsidRDefault="00AD7C17" w:rsidP="00AD7C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17">
        <w:rPr>
          <w:rFonts w:ascii="Times New Roman" w:eastAsia="Times New Roman" w:hAnsi="Times New Roman" w:cs="Times New Roman"/>
          <w:sz w:val="28"/>
          <w:szCs w:val="28"/>
        </w:rPr>
        <w:t>- пункт 1.8) изложить в новой редакции «получение межбюджетных трансфертов из других бюджетов бюджетной системы Российской Федерации в 2024 году в сумме 2400,0 тыс. рублей, в 2025 году в сумме 0,0 тыс. рублей, в 2026 году в сумме 0,0 тыс. рублей»;</w:t>
      </w:r>
    </w:p>
    <w:p w:rsidR="00AD7C17" w:rsidRPr="00AD7C17" w:rsidRDefault="00AD7C17" w:rsidP="00AD7C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C17" w:rsidRPr="00AD7C17" w:rsidRDefault="00AD7C17" w:rsidP="00AD7C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17">
        <w:rPr>
          <w:rFonts w:ascii="Times New Roman" w:eastAsia="Times New Roman" w:hAnsi="Times New Roman" w:cs="Times New Roman"/>
          <w:sz w:val="28"/>
          <w:szCs w:val="28"/>
        </w:rPr>
        <w:tab/>
        <w:t>- приложение 1 к решению изложить в новой в редакции согласно приложению 1 к настоящему решению;</w:t>
      </w:r>
    </w:p>
    <w:p w:rsidR="00AD7C17" w:rsidRPr="00AD7C17" w:rsidRDefault="00AD7C17" w:rsidP="00AD7C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C17">
        <w:rPr>
          <w:rFonts w:ascii="Times New Roman" w:eastAsia="Times New Roman" w:hAnsi="Times New Roman" w:cs="Times New Roman"/>
          <w:sz w:val="28"/>
          <w:szCs w:val="28"/>
        </w:rPr>
        <w:tab/>
        <w:t>- приложения 2, 4 к решению изложить в новой в редакции согласно приложениям 2, 3 к настоящему решению.</w:t>
      </w:r>
    </w:p>
    <w:p w:rsidR="00AD7C17" w:rsidRPr="00AD7C17" w:rsidRDefault="0059649D" w:rsidP="00AD7C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D7C17" w:rsidRPr="00AD7C17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="00AD7C17" w:rsidRPr="00AD7C1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="00AD7C17" w:rsidRPr="00AD7C1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="00AD7C17" w:rsidRPr="00AD7C1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="00AD7C17" w:rsidRPr="00AD7C1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="00AD7C17" w:rsidRPr="00AD7C1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D7C17" w:rsidRPr="00AD7C17" w:rsidRDefault="0059649D" w:rsidP="00AD7C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D7C17" w:rsidRPr="00AD7C17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AD7C17" w:rsidRPr="00AD7C17" w:rsidRDefault="00AD7C17" w:rsidP="00AD7C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C1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AD7C1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Д.В. Хлестов</w:t>
      </w: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428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428"/>
      </w:tblGrid>
      <w:tr w:rsidR="00AD7C17" w:rsidRPr="00AD7C17" w:rsidTr="006C1F5A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17" w:rsidRPr="00AD7C17" w:rsidRDefault="00AD7C17" w:rsidP="00A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C1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1</w:t>
            </w:r>
          </w:p>
        </w:tc>
      </w:tr>
      <w:tr w:rsidR="00AD7C17" w:rsidRPr="00AD7C17" w:rsidTr="006C1F5A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17" w:rsidRPr="00AD7C17" w:rsidRDefault="00AD7C17" w:rsidP="00AD7C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C17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AD7C17" w:rsidRPr="00AD7C17" w:rsidTr="006C1F5A">
        <w:trPr>
          <w:trHeight w:val="35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17" w:rsidRPr="00AD7C17" w:rsidRDefault="00AD7C17" w:rsidP="00A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C1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муниципального округа Царицыно                                от 21 </w:t>
            </w:r>
            <w:bookmarkStart w:id="0" w:name="_GoBack"/>
            <w:bookmarkEnd w:id="0"/>
            <w:r w:rsidRPr="00AD7C17">
              <w:rPr>
                <w:rFonts w:ascii="Times New Roman" w:eastAsia="Times New Roman" w:hAnsi="Times New Roman" w:cs="Times New Roman"/>
                <w:bCs/>
                <w:color w:val="000000"/>
              </w:rPr>
              <w:t>февраля 2024 года №ЦА-01-05-03/08</w:t>
            </w:r>
          </w:p>
        </w:tc>
      </w:tr>
    </w:tbl>
    <w:p w:rsidR="00AD7C17" w:rsidRPr="00AD7C17" w:rsidRDefault="00AD7C17" w:rsidP="00AD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D7C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Доходы бюджета муниципального округа Царицыно</w:t>
      </w:r>
    </w:p>
    <w:p w:rsidR="00AD7C17" w:rsidRPr="00AD7C17" w:rsidRDefault="00AD7C17" w:rsidP="00AD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7C1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 2024 год и плановый период 2025 и 2026 годов</w:t>
      </w:r>
    </w:p>
    <w:tbl>
      <w:tblPr>
        <w:tblW w:w="10104" w:type="dxa"/>
        <w:jc w:val="center"/>
        <w:tblLook w:val="04A0" w:firstRow="1" w:lastRow="0" w:firstColumn="1" w:lastColumn="0" w:noHBand="0" w:noVBand="1"/>
      </w:tblPr>
      <w:tblGrid>
        <w:gridCol w:w="2856"/>
        <w:gridCol w:w="2497"/>
        <w:gridCol w:w="1866"/>
        <w:gridCol w:w="993"/>
        <w:gridCol w:w="931"/>
        <w:gridCol w:w="746"/>
        <w:gridCol w:w="215"/>
      </w:tblGrid>
      <w:tr w:rsidR="00AD7C17" w:rsidRPr="00AD7C17" w:rsidTr="0097638E">
        <w:trPr>
          <w:trHeight w:val="247"/>
          <w:jc w:val="center"/>
        </w:trPr>
        <w:tc>
          <w:tcPr>
            <w:tcW w:w="2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3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AD7C17" w:rsidRPr="00AD7C17" w:rsidTr="0097638E">
        <w:trPr>
          <w:trHeight w:val="236"/>
          <w:jc w:val="center"/>
        </w:trPr>
        <w:tc>
          <w:tcPr>
            <w:tcW w:w="28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AD7C17" w:rsidRPr="00AD7C17" w:rsidTr="0097638E">
        <w:trPr>
          <w:trHeight w:val="218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182 1 00 00000 00 0000 000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26326,8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26982,5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25459,0</w:t>
            </w:r>
          </w:p>
        </w:tc>
      </w:tr>
      <w:tr w:rsidR="00AD7C17" w:rsidRPr="00AD7C17" w:rsidTr="0097638E">
        <w:trPr>
          <w:trHeight w:val="155"/>
          <w:jc w:val="center"/>
        </w:trPr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C17" w:rsidRPr="00AD7C17" w:rsidTr="0097638E">
        <w:trPr>
          <w:trHeight w:val="265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26326,8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26982,5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25459,0</w:t>
            </w:r>
          </w:p>
        </w:tc>
      </w:tr>
      <w:tr w:rsidR="00AD7C17" w:rsidRPr="00AD7C17" w:rsidTr="0097638E">
        <w:trPr>
          <w:trHeight w:val="265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C17" w:rsidRPr="00AD7C17" w:rsidTr="0097638E">
        <w:trPr>
          <w:trHeight w:val="239"/>
          <w:jc w:val="center"/>
        </w:trPr>
        <w:tc>
          <w:tcPr>
            <w:tcW w:w="2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182 1 01 0200001 0000 110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26326,8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26982,5 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25459,0</w:t>
            </w:r>
          </w:p>
        </w:tc>
      </w:tr>
      <w:tr w:rsidR="00AD7C17" w:rsidRPr="00AD7C17" w:rsidTr="0097638E">
        <w:trPr>
          <w:trHeight w:val="286"/>
          <w:jc w:val="center"/>
        </w:trPr>
        <w:tc>
          <w:tcPr>
            <w:tcW w:w="285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C17" w:rsidRPr="00AD7C17" w:rsidTr="0097638E">
        <w:trPr>
          <w:trHeight w:val="1666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182 1 01 0201001 0000 110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19226,8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19882,5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18459,0</w:t>
            </w:r>
          </w:p>
        </w:tc>
      </w:tr>
      <w:tr w:rsidR="00AD7C17" w:rsidRPr="00AD7C17" w:rsidTr="0097638E">
        <w:trPr>
          <w:trHeight w:val="2173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182 1 01 0202001 0000 110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D7C17" w:rsidRPr="00AD7C17" w:rsidTr="0097638E">
        <w:trPr>
          <w:trHeight w:val="562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182 1 01 0203001 0000 110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D7C17" w:rsidRPr="00AD7C17" w:rsidTr="0097638E">
        <w:trPr>
          <w:trHeight w:val="562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182 101 0208001 0000 110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7C17" w:rsidRPr="00AD7C17" w:rsidRDefault="00AD7C17" w:rsidP="00A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компании), а также налога на доходы физических лиц в отношении доходов долевого участия в организации, полученных в виде дивидендов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2800,0</w:t>
            </w:r>
          </w:p>
        </w:tc>
      </w:tr>
      <w:tr w:rsidR="00AD7C17" w:rsidRPr="00AD7C17" w:rsidTr="0097638E">
        <w:trPr>
          <w:trHeight w:val="991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182 101 0213001 0000 110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C17" w:rsidRPr="00AD7C17" w:rsidRDefault="00AD7C17" w:rsidP="00A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рублей)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</w:tr>
      <w:tr w:rsidR="00AD7C17" w:rsidRPr="00AD7C17" w:rsidTr="0097638E">
        <w:trPr>
          <w:trHeight w:val="274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182 101 0214001 0000 110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D7C17" w:rsidRPr="00AD7C17" w:rsidRDefault="00AD7C17" w:rsidP="00A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97638E" w:rsidRPr="00AD7C17" w:rsidTr="0097638E">
        <w:trPr>
          <w:trHeight w:val="274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7638E" w:rsidRPr="0097638E" w:rsidRDefault="0097638E" w:rsidP="0097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63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900 202 0000000 0000 000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638E" w:rsidRPr="0097638E" w:rsidRDefault="0097638E" w:rsidP="0097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63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38E" w:rsidRPr="0097638E" w:rsidRDefault="0097638E" w:rsidP="0097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8E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38E" w:rsidRPr="00B03F7B" w:rsidRDefault="0097638E" w:rsidP="0097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38E" w:rsidRPr="00B03F7B" w:rsidRDefault="0097638E" w:rsidP="0097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7638E" w:rsidRPr="00AD7C17" w:rsidTr="0097638E">
        <w:trPr>
          <w:trHeight w:val="274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7638E" w:rsidRPr="0097638E" w:rsidRDefault="0097638E" w:rsidP="0097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63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900 202 0000000 0000 150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638E" w:rsidRPr="0097638E" w:rsidRDefault="0097638E" w:rsidP="0097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63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38E" w:rsidRPr="0097638E" w:rsidRDefault="0097638E" w:rsidP="0097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8E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38E" w:rsidRPr="00B03F7B" w:rsidRDefault="0097638E" w:rsidP="0097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38E" w:rsidRPr="00B03F7B" w:rsidRDefault="0097638E" w:rsidP="0097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7638E" w:rsidRPr="00AD7C17" w:rsidTr="0097638E">
        <w:trPr>
          <w:trHeight w:val="274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7638E" w:rsidRPr="0097638E" w:rsidRDefault="0097638E" w:rsidP="0097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900 2</w:t>
            </w:r>
            <w:r w:rsidRPr="009763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02 4999903 0000 150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7638E" w:rsidRPr="0097638E" w:rsidRDefault="0097638E" w:rsidP="0097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763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38E" w:rsidRPr="0097638E" w:rsidRDefault="0097638E" w:rsidP="0097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38E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38E" w:rsidRPr="00B03F7B" w:rsidRDefault="0097638E" w:rsidP="0097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38E" w:rsidRPr="00B03F7B" w:rsidRDefault="0097638E" w:rsidP="00976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D7C17" w:rsidRPr="00AD7C17" w:rsidTr="0097638E">
        <w:trPr>
          <w:trHeight w:val="394"/>
          <w:jc w:val="center"/>
        </w:trPr>
        <w:tc>
          <w:tcPr>
            <w:tcW w:w="2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AD7C17" w:rsidRPr="00AD7C17" w:rsidRDefault="00AD7C17" w:rsidP="00AD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28726,8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26982,5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7C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25459,0</w:t>
            </w:r>
          </w:p>
        </w:tc>
      </w:tr>
      <w:tr w:rsidR="00AD7C17" w:rsidRPr="00AD7C17" w:rsidTr="0097638E">
        <w:tblPrEx>
          <w:jc w:val="left"/>
        </w:tblPrEx>
        <w:trPr>
          <w:gridBefore w:val="2"/>
          <w:gridAfter w:val="1"/>
          <w:wBefore w:w="5353" w:type="dxa"/>
          <w:wAfter w:w="215" w:type="dxa"/>
          <w:trHeight w:val="300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17" w:rsidRPr="00AD7C17" w:rsidRDefault="00AD7C17" w:rsidP="00A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C1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Приложение 2</w:t>
            </w:r>
          </w:p>
        </w:tc>
      </w:tr>
      <w:tr w:rsidR="00AD7C17" w:rsidRPr="00AD7C17" w:rsidTr="0097638E">
        <w:tblPrEx>
          <w:jc w:val="left"/>
        </w:tblPrEx>
        <w:trPr>
          <w:gridBefore w:val="2"/>
          <w:gridAfter w:val="1"/>
          <w:wBefore w:w="5353" w:type="dxa"/>
          <w:wAfter w:w="215" w:type="dxa"/>
          <w:trHeight w:val="300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17" w:rsidRPr="00AD7C17" w:rsidRDefault="00AD7C17" w:rsidP="00AD7C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C17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AD7C17" w:rsidRPr="00AD7C17" w:rsidTr="0097638E">
        <w:tblPrEx>
          <w:jc w:val="left"/>
        </w:tblPrEx>
        <w:trPr>
          <w:gridBefore w:val="2"/>
          <w:gridAfter w:val="1"/>
          <w:wBefore w:w="5353" w:type="dxa"/>
          <w:wAfter w:w="215" w:type="dxa"/>
          <w:trHeight w:val="358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17" w:rsidRPr="00AD7C17" w:rsidRDefault="00AD7C17" w:rsidP="00A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C17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                                от 21 февраля 2024 года №ЦА-01-05-03/08</w:t>
            </w:r>
          </w:p>
        </w:tc>
      </w:tr>
    </w:tbl>
    <w:p w:rsidR="00AD7C17" w:rsidRPr="00AD7C17" w:rsidRDefault="00AD7C17" w:rsidP="00AD7C1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D7C17" w:rsidRPr="00AD7C17" w:rsidRDefault="00AD7C17" w:rsidP="00AD7C1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D7C17">
        <w:rPr>
          <w:rFonts w:ascii="Times New Roman" w:eastAsia="Calibri" w:hAnsi="Times New Roman" w:cs="Times New Roman"/>
          <w:b/>
          <w:lang w:eastAsia="en-US"/>
        </w:rPr>
        <w:t>Ведомственная структура расходов</w:t>
      </w:r>
    </w:p>
    <w:p w:rsidR="00AD7C17" w:rsidRPr="00AD7C17" w:rsidRDefault="00AD7C17" w:rsidP="00AD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AD7C17">
        <w:rPr>
          <w:rFonts w:ascii="Times New Roman" w:eastAsia="Calibri" w:hAnsi="Times New Roman" w:cs="Times New Roman"/>
          <w:b/>
          <w:lang w:eastAsia="en-US"/>
        </w:rPr>
        <w:t xml:space="preserve">бюджета </w:t>
      </w:r>
      <w:r w:rsidRPr="00AD7C17">
        <w:rPr>
          <w:rFonts w:ascii="Times New Roman" w:eastAsia="Times New Roman" w:hAnsi="Times New Roman" w:cs="Times New Roman"/>
          <w:b/>
          <w:lang w:eastAsia="en-US"/>
        </w:rPr>
        <w:t>муниципального округа Царицыно на 2024 год</w:t>
      </w:r>
    </w:p>
    <w:tbl>
      <w:tblPr>
        <w:tblStyle w:val="1613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567"/>
        <w:gridCol w:w="567"/>
        <w:gridCol w:w="1588"/>
        <w:gridCol w:w="567"/>
        <w:gridCol w:w="963"/>
      </w:tblGrid>
      <w:tr w:rsidR="00AD7C17" w:rsidRPr="00AD7C17" w:rsidTr="006C1F5A">
        <w:tc>
          <w:tcPr>
            <w:tcW w:w="4820" w:type="dxa"/>
            <w:vAlign w:val="center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567" w:type="dxa"/>
            <w:vAlign w:val="center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588" w:type="dxa"/>
            <w:vAlign w:val="center"/>
          </w:tcPr>
          <w:p w:rsidR="00AD7C17" w:rsidRPr="00AD7C17" w:rsidRDefault="00AD7C17" w:rsidP="00AD7C17">
            <w:pPr>
              <w:jc w:val="center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567" w:type="dxa"/>
            <w:vAlign w:val="center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963" w:type="dxa"/>
            <w:vAlign w:val="center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Сумма тыс.руб.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23241,6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2595,0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</w:p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195,0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195,0</w:t>
            </w:r>
          </w:p>
        </w:tc>
      </w:tr>
      <w:tr w:rsidR="00AD7C17" w:rsidRPr="00AD7C17" w:rsidTr="006C1F5A">
        <w:trPr>
          <w:trHeight w:val="486"/>
        </w:trPr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</w:p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195,0</w:t>
            </w:r>
          </w:p>
        </w:tc>
      </w:tr>
      <w:tr w:rsidR="00AD7C17" w:rsidRPr="00AD7C17" w:rsidTr="006C1F5A">
        <w:trPr>
          <w:trHeight w:val="486"/>
        </w:trPr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</w:rPr>
            </w:pPr>
            <w:r w:rsidRPr="00AD7C1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</w:rPr>
            </w:pPr>
            <w:r w:rsidRPr="00AD7C17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jc w:val="center"/>
              <w:rPr>
                <w:rFonts w:eastAsia="Calibri"/>
              </w:rPr>
            </w:pPr>
            <w:r w:rsidRPr="00AD7C17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jc w:val="center"/>
              <w:rPr>
                <w:rFonts w:eastAsia="Calibri"/>
              </w:rPr>
            </w:pPr>
            <w:r w:rsidRPr="00AD7C17">
              <w:rPr>
                <w:rFonts w:eastAsia="Calibri"/>
              </w:rPr>
              <w:t>03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jc w:val="center"/>
              <w:rPr>
                <w:rFonts w:eastAsia="Calibri"/>
              </w:rPr>
            </w:pPr>
            <w:r w:rsidRPr="00AD7C17">
              <w:rPr>
                <w:rFonts w:eastAsia="Calibri"/>
              </w:rPr>
              <w:t>33 А 04 00100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jc w:val="center"/>
              <w:rPr>
                <w:rFonts w:eastAsia="Calibri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</w:rPr>
            </w:pPr>
            <w:r w:rsidRPr="00AD7C17">
              <w:rPr>
                <w:rFonts w:eastAsia="Calibri"/>
              </w:rPr>
              <w:t>2400,0</w:t>
            </w:r>
          </w:p>
        </w:tc>
      </w:tr>
      <w:tr w:rsidR="00AD7C17" w:rsidRPr="00AD7C17" w:rsidTr="006C1F5A">
        <w:trPr>
          <w:trHeight w:val="486"/>
        </w:trPr>
        <w:tc>
          <w:tcPr>
            <w:tcW w:w="4820" w:type="dxa"/>
          </w:tcPr>
          <w:p w:rsidR="00AD7C17" w:rsidRPr="00AD7C17" w:rsidRDefault="00AD7C17" w:rsidP="00AD7C17">
            <w:pPr>
              <w:jc w:val="both"/>
            </w:pPr>
            <w:r w:rsidRPr="00AD7C17">
              <w:t>Иные бюджетные ассигнования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</w:rPr>
            </w:pPr>
            <w:r w:rsidRPr="00AD7C17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jc w:val="center"/>
              <w:rPr>
                <w:rFonts w:eastAsia="Calibri"/>
              </w:rPr>
            </w:pPr>
            <w:r w:rsidRPr="00AD7C17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jc w:val="center"/>
              <w:rPr>
                <w:rFonts w:eastAsia="Calibri"/>
              </w:rPr>
            </w:pPr>
            <w:r w:rsidRPr="00AD7C17">
              <w:rPr>
                <w:rFonts w:eastAsia="Calibri"/>
              </w:rPr>
              <w:t>03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jc w:val="center"/>
              <w:rPr>
                <w:rFonts w:eastAsia="Calibri"/>
              </w:rPr>
            </w:pPr>
            <w:r w:rsidRPr="00AD7C17">
              <w:rPr>
                <w:rFonts w:eastAsia="Calibri"/>
              </w:rPr>
              <w:t>33 А 04 00100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jc w:val="center"/>
              <w:rPr>
                <w:rFonts w:eastAsia="Calibri"/>
              </w:rPr>
            </w:pPr>
            <w:r w:rsidRPr="00AD7C17">
              <w:rPr>
                <w:rFonts w:eastAsia="Calibri"/>
              </w:rPr>
              <w:t>100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</w:rPr>
            </w:pPr>
            <w:r w:rsidRPr="00AD7C17">
              <w:rPr>
                <w:rFonts w:eastAsia="Calibri"/>
              </w:rPr>
              <w:t>2400,0</w:t>
            </w:r>
          </w:p>
        </w:tc>
      </w:tr>
      <w:tr w:rsidR="00AD7C17" w:rsidRPr="00AD7C17" w:rsidTr="006C1F5A">
        <w:trPr>
          <w:trHeight w:val="486"/>
        </w:trPr>
        <w:tc>
          <w:tcPr>
            <w:tcW w:w="4820" w:type="dxa"/>
          </w:tcPr>
          <w:p w:rsidR="00AD7C17" w:rsidRPr="00AD7C17" w:rsidRDefault="00AD7C17" w:rsidP="00AD7C17">
            <w:pPr>
              <w:jc w:val="both"/>
            </w:pPr>
            <w:r w:rsidRPr="00AD7C17">
              <w:t>Специальные расходы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</w:rPr>
            </w:pPr>
            <w:r w:rsidRPr="00AD7C17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jc w:val="center"/>
              <w:rPr>
                <w:rFonts w:eastAsia="Calibri"/>
              </w:rPr>
            </w:pPr>
            <w:r w:rsidRPr="00AD7C17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jc w:val="center"/>
              <w:rPr>
                <w:rFonts w:eastAsia="Calibri"/>
              </w:rPr>
            </w:pPr>
            <w:r w:rsidRPr="00AD7C17">
              <w:rPr>
                <w:rFonts w:eastAsia="Calibri"/>
              </w:rPr>
              <w:t>03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jc w:val="center"/>
              <w:rPr>
                <w:rFonts w:eastAsia="Calibri"/>
              </w:rPr>
            </w:pPr>
            <w:r w:rsidRPr="00AD7C17">
              <w:rPr>
                <w:rFonts w:eastAsia="Calibri"/>
              </w:rPr>
              <w:t>33 А 04 00100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jc w:val="center"/>
              <w:rPr>
                <w:rFonts w:eastAsia="Calibri"/>
              </w:rPr>
            </w:pPr>
            <w:r w:rsidRPr="00AD7C17">
              <w:rPr>
                <w:rFonts w:eastAsia="Calibri"/>
              </w:rPr>
              <w:t>120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</w:rPr>
            </w:pPr>
            <w:r w:rsidRPr="00AD7C17">
              <w:rPr>
                <w:rFonts w:eastAsia="Calibri"/>
              </w:rPr>
              <w:t>2400,0</w:t>
            </w:r>
          </w:p>
        </w:tc>
      </w:tr>
      <w:tr w:rsidR="00AD7C17" w:rsidRPr="00AD7C17" w:rsidTr="006C1F5A">
        <w:tc>
          <w:tcPr>
            <w:tcW w:w="4820" w:type="dxa"/>
            <w:vAlign w:val="bottom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20467,3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6577,4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6255,4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6255,4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322,0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322,0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 xml:space="preserve">Обеспечение деятельности </w:t>
            </w:r>
            <w:r w:rsidRPr="00AD7C17">
              <w:rPr>
                <w:rFonts w:eastAsia="Calibri"/>
                <w:i/>
                <w:color w:val="000000"/>
                <w:lang w:eastAsia="en-US"/>
              </w:rPr>
              <w:t xml:space="preserve">аппаратов Совета депутатов </w:t>
            </w:r>
            <w:r w:rsidRPr="00AD7C17">
              <w:rPr>
                <w:rFonts w:eastAsia="Calibri"/>
                <w:color w:val="00000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13413,9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12132,5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12132,5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1281,4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1281,4</w:t>
            </w:r>
          </w:p>
        </w:tc>
      </w:tr>
      <w:tr w:rsidR="00AD7C17" w:rsidRPr="00AD7C17" w:rsidTr="006C1F5A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10,0</w:t>
            </w:r>
          </w:p>
        </w:tc>
      </w:tr>
      <w:tr w:rsidR="00AD7C17" w:rsidRPr="00AD7C17" w:rsidTr="006C1F5A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466,0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466,0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466,0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50,0</w:t>
            </w:r>
          </w:p>
        </w:tc>
      </w:tr>
      <w:tr w:rsidR="00AD7C17" w:rsidRPr="00AD7C17" w:rsidTr="006C1F5A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jc w:val="both"/>
            </w:pPr>
            <w:r w:rsidRPr="00AD7C17"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50,0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50,0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870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50,0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129,3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129,3</w:t>
            </w:r>
          </w:p>
        </w:tc>
      </w:tr>
      <w:tr w:rsidR="00AD7C17" w:rsidRPr="00AD7C17" w:rsidTr="006C1F5A">
        <w:tc>
          <w:tcPr>
            <w:tcW w:w="4820" w:type="dxa"/>
            <w:vAlign w:val="bottom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129,3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129,3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</w:pPr>
            <w:r w:rsidRPr="00AD7C17">
              <w:t>Национальная безопасность и   правоохранительная деятельность</w:t>
            </w:r>
          </w:p>
        </w:tc>
        <w:tc>
          <w:tcPr>
            <w:tcW w:w="851" w:type="dxa"/>
          </w:tcPr>
          <w:p w:rsidR="00AD7C17" w:rsidRPr="00AD7C17" w:rsidRDefault="00AD7C17" w:rsidP="00AD7C17">
            <w:r w:rsidRPr="00AD7C17"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870,0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</w:pPr>
            <w:r w:rsidRPr="00AD7C17"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851" w:type="dxa"/>
          </w:tcPr>
          <w:p w:rsidR="00AD7C17" w:rsidRPr="00AD7C17" w:rsidRDefault="00AD7C17" w:rsidP="00AD7C17">
            <w:r w:rsidRPr="00AD7C17"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870,0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</w:pPr>
            <w:r w:rsidRPr="00AD7C17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</w:tcPr>
          <w:p w:rsidR="00AD7C17" w:rsidRPr="00AD7C17" w:rsidRDefault="00AD7C17" w:rsidP="00AD7C17">
            <w:r w:rsidRPr="00AD7C17"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C17" w:rsidRPr="00AD7C17" w:rsidRDefault="00AD7C17" w:rsidP="00AD7C17">
            <w:pPr>
              <w:snapToGrid w:val="0"/>
              <w:jc w:val="center"/>
            </w:pPr>
            <w:r w:rsidRPr="00AD7C17">
              <w:t>35Е 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17" w:rsidRPr="00AD7C17" w:rsidRDefault="00AD7C17" w:rsidP="00AD7C17">
            <w:pPr>
              <w:snapToGrid w:val="0"/>
              <w:jc w:val="center"/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870,0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</w:pPr>
            <w:r w:rsidRPr="00AD7C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r w:rsidRPr="00AD7C17"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C17" w:rsidRPr="00AD7C17" w:rsidRDefault="00AD7C17" w:rsidP="00AD7C17">
            <w:pPr>
              <w:snapToGrid w:val="0"/>
              <w:jc w:val="center"/>
            </w:pPr>
            <w:r w:rsidRPr="00AD7C17">
              <w:t>35Е 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17" w:rsidRPr="00AD7C17" w:rsidRDefault="00AD7C17" w:rsidP="00AD7C17">
            <w:pPr>
              <w:snapToGrid w:val="0"/>
              <w:jc w:val="center"/>
            </w:pPr>
            <w:r w:rsidRPr="00AD7C17">
              <w:t>200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870,0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</w:pPr>
            <w:r w:rsidRPr="00AD7C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r w:rsidRPr="00AD7C17"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C17" w:rsidRPr="00AD7C17" w:rsidRDefault="00AD7C17" w:rsidP="00AD7C17">
            <w:pPr>
              <w:snapToGrid w:val="0"/>
              <w:jc w:val="center"/>
            </w:pPr>
            <w:r w:rsidRPr="00AD7C17">
              <w:t>35Е 0101400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C17" w:rsidRPr="00AD7C17" w:rsidRDefault="00AD7C17" w:rsidP="00AD7C17">
            <w:pPr>
              <w:snapToGrid w:val="0"/>
              <w:jc w:val="center"/>
            </w:pPr>
            <w:r w:rsidRPr="00AD7C17">
              <w:t>240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870,0</w:t>
            </w:r>
          </w:p>
        </w:tc>
      </w:tr>
      <w:tr w:rsidR="00AD7C17" w:rsidRPr="00AD7C17" w:rsidTr="006C1F5A">
        <w:trPr>
          <w:trHeight w:val="64"/>
        </w:trPr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Образование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30,0</w:t>
            </w:r>
          </w:p>
        </w:tc>
      </w:tr>
      <w:tr w:rsidR="00AD7C17" w:rsidRPr="00AD7C17" w:rsidTr="006C1F5A">
        <w:trPr>
          <w:trHeight w:val="330"/>
        </w:trPr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2177,4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</w:pPr>
            <w:r w:rsidRPr="00AD7C17">
              <w:rPr>
                <w:rFonts w:eastAsia="Calibri"/>
                <w:lang w:eastAsia="en-US"/>
              </w:rPr>
              <w:t>2177,4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</w:pPr>
            <w:r w:rsidRPr="00AD7C17">
              <w:rPr>
                <w:rFonts w:eastAsia="Calibri"/>
                <w:lang w:eastAsia="en-US"/>
              </w:rPr>
              <w:t>2177,4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</w:pPr>
            <w:r w:rsidRPr="00AD7C17">
              <w:rPr>
                <w:rFonts w:eastAsia="Calibri"/>
                <w:lang w:eastAsia="en-US"/>
              </w:rPr>
              <w:t>2177,4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</w:pPr>
            <w:r w:rsidRPr="00AD7C17">
              <w:rPr>
                <w:rFonts w:eastAsia="Calibri"/>
                <w:lang w:eastAsia="en-US"/>
              </w:rPr>
              <w:t>2177,4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1166,8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636,0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636,0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636,0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540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636,0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530,8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</w:pPr>
            <w:r w:rsidRPr="00AD7C17">
              <w:t>530,8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</w:pPr>
            <w:r w:rsidRPr="00AD7C17">
              <w:t>530,8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 xml:space="preserve">Социальные выплаты гражданам, кроме публичных </w:t>
            </w:r>
            <w:r w:rsidRPr="00AD7C17">
              <w:rPr>
                <w:rFonts w:eastAsia="Calibri"/>
                <w:color w:val="000000"/>
                <w:lang w:eastAsia="en-US"/>
              </w:rPr>
              <w:lastRenderedPageBreak/>
              <w:t>нормативных социальных выплат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lastRenderedPageBreak/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</w:pPr>
            <w:r w:rsidRPr="00AD7C17">
              <w:t>530,8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1241,0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40,0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40,0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40,0</w:t>
            </w:r>
          </w:p>
        </w:tc>
      </w:tr>
      <w:tr w:rsidR="00AD7C17" w:rsidRPr="00AD7C17" w:rsidTr="006C1F5A">
        <w:tc>
          <w:tcPr>
            <w:tcW w:w="4820" w:type="dxa"/>
            <w:vAlign w:val="bottom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40,0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1201,0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1201,0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1201,0</w:t>
            </w:r>
          </w:p>
        </w:tc>
      </w:tr>
      <w:tr w:rsidR="00AD7C17" w:rsidRPr="00AD7C17" w:rsidTr="006C1F5A">
        <w:tc>
          <w:tcPr>
            <w:tcW w:w="4820" w:type="dxa"/>
          </w:tcPr>
          <w:p w:rsidR="00AD7C17" w:rsidRPr="00AD7C17" w:rsidRDefault="00AD7C17" w:rsidP="00AD7C1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D7C1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88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63" w:type="dxa"/>
          </w:tcPr>
          <w:p w:rsidR="00AD7C17" w:rsidRPr="00AD7C17" w:rsidRDefault="00AD7C17" w:rsidP="00AD7C17">
            <w:pPr>
              <w:jc w:val="right"/>
              <w:rPr>
                <w:rFonts w:eastAsia="Calibri"/>
                <w:lang w:eastAsia="en-US"/>
              </w:rPr>
            </w:pPr>
            <w:r w:rsidRPr="00AD7C17">
              <w:rPr>
                <w:rFonts w:eastAsia="Calibri"/>
                <w:lang w:eastAsia="en-US"/>
              </w:rPr>
              <w:t>1201,0</w:t>
            </w:r>
          </w:p>
        </w:tc>
      </w:tr>
      <w:tr w:rsidR="00AD7C17" w:rsidRPr="00AD7C17" w:rsidTr="006C1F5A">
        <w:tc>
          <w:tcPr>
            <w:tcW w:w="8960" w:type="dxa"/>
            <w:gridSpan w:val="6"/>
          </w:tcPr>
          <w:p w:rsidR="00AD7C17" w:rsidRPr="00AD7C17" w:rsidRDefault="00AD7C17" w:rsidP="00AD7C17">
            <w:pPr>
              <w:rPr>
                <w:rFonts w:eastAsia="Calibri"/>
                <w:b/>
                <w:lang w:eastAsia="en-US"/>
              </w:rPr>
            </w:pPr>
            <w:r w:rsidRPr="00AD7C17">
              <w:rPr>
                <w:rFonts w:eastAsia="Calibri"/>
                <w:b/>
                <w:color w:val="000000"/>
                <w:lang w:eastAsia="en-US"/>
              </w:rPr>
              <w:t>ИТОГО РАСХОДЫ</w:t>
            </w:r>
          </w:p>
        </w:tc>
        <w:tc>
          <w:tcPr>
            <w:tcW w:w="963" w:type="dxa"/>
            <w:vAlign w:val="center"/>
          </w:tcPr>
          <w:p w:rsidR="00AD7C17" w:rsidRPr="00AD7C17" w:rsidRDefault="00AD7C17" w:rsidP="00AD7C17">
            <w:pPr>
              <w:jc w:val="right"/>
              <w:rPr>
                <w:rFonts w:eastAsia="Calibri"/>
                <w:b/>
                <w:lang w:eastAsia="en-US"/>
              </w:rPr>
            </w:pPr>
            <w:r w:rsidRPr="00AD7C17">
              <w:rPr>
                <w:rFonts w:eastAsia="Calibri"/>
                <w:b/>
                <w:lang w:eastAsia="en-US"/>
              </w:rPr>
              <w:t xml:space="preserve"> 26326,8</w:t>
            </w:r>
          </w:p>
        </w:tc>
      </w:tr>
    </w:tbl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</w:pPr>
      <w:r w:rsidRPr="00AD7C17">
        <w:rPr>
          <w:rFonts w:ascii="Times New Roman" w:eastAsia="Times New Roman" w:hAnsi="Times New Roman" w:cs="Times New Roman"/>
          <w:b/>
          <w:sz w:val="21"/>
          <w:szCs w:val="21"/>
          <w:lang w:eastAsia="en-US"/>
        </w:rPr>
        <w:t xml:space="preserve"> </w:t>
      </w:r>
    </w:p>
    <w:p w:rsidR="00AD7C17" w:rsidRPr="00AD7C17" w:rsidRDefault="00AD7C17" w:rsidP="00AD7C17">
      <w:pPr>
        <w:rPr>
          <w:rFonts w:ascii="Calibri" w:eastAsia="Times New Roman" w:hAnsi="Calibri" w:cs="Times New Roman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tbl>
      <w:tblPr>
        <w:tblW w:w="4428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428"/>
      </w:tblGrid>
      <w:tr w:rsidR="00AD7C17" w:rsidRPr="00AD7C17" w:rsidTr="006C1F5A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C17" w:rsidRPr="00AD7C17" w:rsidRDefault="00AD7C17" w:rsidP="00A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C17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3</w:t>
            </w:r>
          </w:p>
        </w:tc>
      </w:tr>
      <w:tr w:rsidR="00AD7C17" w:rsidRPr="00AD7C17" w:rsidTr="006C1F5A">
        <w:trPr>
          <w:trHeight w:val="30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17" w:rsidRPr="00AD7C17" w:rsidRDefault="00AD7C17" w:rsidP="00AD7C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C17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AD7C17" w:rsidRPr="00AD7C17" w:rsidTr="006C1F5A">
        <w:trPr>
          <w:trHeight w:val="35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17" w:rsidRPr="00AD7C17" w:rsidRDefault="00AD7C17" w:rsidP="00AD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7C17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                                от 21 февраля 2024 года №ЦА-01-05-03/08</w:t>
            </w:r>
          </w:p>
        </w:tc>
      </w:tr>
    </w:tbl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eastAsia="en-US"/>
        </w:rPr>
      </w:pPr>
      <w:r w:rsidRPr="00AD7C17">
        <w:rPr>
          <w:rFonts w:ascii="Times New Roman" w:eastAsia="Calibri" w:hAnsi="Times New Roman" w:cs="Times New Roman"/>
          <w:b/>
          <w:lang w:eastAsia="en-US"/>
        </w:rPr>
        <w:t>Распределение бюджетных ассигнований</w:t>
      </w:r>
      <w:r w:rsidRPr="00AD7C17">
        <w:rPr>
          <w:rFonts w:ascii="Times New Roman" w:eastAsia="Calibri" w:hAnsi="Times New Roman" w:cs="Times New Roman"/>
          <w:b/>
          <w:i/>
          <w:lang w:eastAsia="en-US"/>
        </w:rPr>
        <w:t xml:space="preserve"> </w:t>
      </w:r>
      <w:r w:rsidRPr="00AD7C17">
        <w:rPr>
          <w:rFonts w:ascii="Times New Roman" w:eastAsia="Calibri" w:hAnsi="Times New Roman" w:cs="Times New Roman"/>
          <w:b/>
          <w:iCs/>
          <w:lang w:eastAsia="en-US"/>
        </w:rPr>
        <w:t xml:space="preserve">разделам, подразделам, целевым статьям, группам </w:t>
      </w: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D7C17">
        <w:rPr>
          <w:rFonts w:ascii="Times New Roman" w:eastAsia="Calibri" w:hAnsi="Times New Roman" w:cs="Times New Roman"/>
          <w:i/>
          <w:iCs/>
          <w:lang w:eastAsia="en-US"/>
        </w:rPr>
        <w:t>(группам и подгруппам)</w:t>
      </w:r>
      <w:r w:rsidRPr="00AD7C17">
        <w:rPr>
          <w:rFonts w:ascii="Times New Roman" w:eastAsia="Calibri" w:hAnsi="Times New Roman" w:cs="Times New Roman"/>
          <w:b/>
          <w:iCs/>
          <w:lang w:eastAsia="en-US"/>
        </w:rPr>
        <w:t xml:space="preserve"> видов расходов классификации расходов</w:t>
      </w:r>
      <w:r w:rsidRPr="00AD7C17">
        <w:rPr>
          <w:rFonts w:ascii="Times New Roman" w:eastAsia="Calibri" w:hAnsi="Times New Roman" w:cs="Times New Roman"/>
          <w:b/>
          <w:lang w:eastAsia="en-US"/>
        </w:rPr>
        <w:t xml:space="preserve"> бюджета </w:t>
      </w:r>
    </w:p>
    <w:p w:rsidR="00AD7C17" w:rsidRPr="00AD7C17" w:rsidRDefault="00AD7C17" w:rsidP="00AD7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D7C17">
        <w:rPr>
          <w:rFonts w:ascii="Times New Roman" w:eastAsia="Calibri" w:hAnsi="Times New Roman" w:cs="Times New Roman"/>
          <w:b/>
          <w:lang w:eastAsia="en-US"/>
        </w:rPr>
        <w:t>муниципального округа Царицыно на 2024 год</w:t>
      </w:r>
    </w:p>
    <w:tbl>
      <w:tblPr>
        <w:tblStyle w:val="241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709"/>
        <w:gridCol w:w="1559"/>
        <w:gridCol w:w="709"/>
        <w:gridCol w:w="992"/>
      </w:tblGrid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 xml:space="preserve">Сумма </w:t>
            </w:r>
            <w:r w:rsidRPr="00AD7C17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D7C17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23241,6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2595,0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</w:p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195,0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195,0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А 01 00200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</w:p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195,0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33 А 04 00100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2400,0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33 А 04 00100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2400,0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33 А 04 00100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2400,0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7C17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20467,3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6577,4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6255,4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6255,4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322,0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Б 01 00100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322,0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</w:t>
            </w:r>
            <w:r w:rsidRPr="00AD7C17">
              <w:rPr>
                <w:rFonts w:ascii="Times New Roman" w:hAnsi="Times New Roman" w:cs="Times New Roman"/>
                <w:i/>
                <w:color w:val="000000"/>
              </w:rPr>
              <w:t xml:space="preserve">аппаратов Совета депутатов </w:t>
            </w:r>
            <w:r w:rsidRPr="00AD7C17">
              <w:rPr>
                <w:rFonts w:ascii="Times New Roman" w:hAnsi="Times New Roman" w:cs="Times New Roman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13413,9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12132,5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12132,5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1281,4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Б 01 00500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1281,4</w:t>
            </w:r>
          </w:p>
        </w:tc>
      </w:tr>
      <w:tr w:rsidR="00AD7C17" w:rsidRPr="00AD7C17" w:rsidTr="006C1F5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10,0</w:t>
            </w:r>
          </w:p>
        </w:tc>
      </w:tr>
      <w:tr w:rsidR="00AD7C17" w:rsidRPr="00AD7C17" w:rsidTr="006C1F5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466,0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466,0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Г 01 01100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466,0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D7C17">
              <w:rPr>
                <w:rFonts w:ascii="Times New Roman" w:hAnsi="Times New Roman" w:cs="Times New Roman"/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50,0</w:t>
            </w:r>
          </w:p>
        </w:tc>
      </w:tr>
      <w:tr w:rsidR="00AD7C17" w:rsidRPr="00AD7C17" w:rsidTr="006C1F5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17" w:rsidRPr="00AD7C17" w:rsidRDefault="00AD7C17" w:rsidP="00AD7C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eastAsia="Times New Roman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50,0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50,0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32 А 01 00000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50,0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129,3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129,3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129,3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 Б 01 00400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129,3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eastAsia="Times New Roman" w:hAnsi="Times New Roman" w:cs="Times New Roman"/>
              </w:rPr>
              <w:t>Национальная безопасность и   правоохранительная деятельность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870,0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eastAsia="Times New Roman" w:hAnsi="Times New Roman" w:cs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870,0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eastAsia="Times New Roman" w:hAnsi="Times New Roman" w:cs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C17" w:rsidRPr="00AD7C17" w:rsidRDefault="00AD7C17" w:rsidP="00AD7C17">
            <w:pPr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17" w:rsidRPr="00AD7C17" w:rsidRDefault="00AD7C17" w:rsidP="00AD7C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870,0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C17" w:rsidRPr="00AD7C17" w:rsidRDefault="00AD7C17" w:rsidP="00AD7C17">
            <w:pPr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17" w:rsidRPr="00AD7C17" w:rsidRDefault="00AD7C17" w:rsidP="00AD7C17">
            <w:pPr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870,0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C17" w:rsidRPr="00AD7C17" w:rsidRDefault="00AD7C17" w:rsidP="00AD7C17">
            <w:pPr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eastAsia="Times New Roman" w:hAnsi="Times New Roman" w:cs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17" w:rsidRPr="00AD7C17" w:rsidRDefault="00AD7C17" w:rsidP="00AD7C17">
            <w:pPr>
              <w:rPr>
                <w:rFonts w:ascii="Times New Roman" w:eastAsia="Times New Roman" w:hAnsi="Times New Roman" w:cs="Times New Roman"/>
              </w:rPr>
            </w:pPr>
            <w:r w:rsidRPr="00AD7C1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870,0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30,0</w:t>
            </w:r>
          </w:p>
        </w:tc>
      </w:tr>
      <w:tr w:rsidR="00AD7C17" w:rsidRPr="00AD7C17" w:rsidTr="006C1F5A">
        <w:trPr>
          <w:trHeight w:val="448"/>
        </w:trPr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31 Б 01 00500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7C17">
              <w:rPr>
                <w:rFonts w:ascii="Times New Roman" w:hAnsi="Times New Roman" w:cs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 xml:space="preserve"> 2177,4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 xml:space="preserve"> 2177,4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 xml:space="preserve"> 2177,4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 xml:space="preserve"> 2177,4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Е 01 00500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 xml:space="preserve"> 2177,4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7C17">
              <w:rPr>
                <w:rFonts w:ascii="Times New Roman" w:hAnsi="Times New Roman" w:cs="Times New Roman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1166,8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636,0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636,0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636,0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П 01 01500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636,0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530,8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530,8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530,8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П 01 01800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530,8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7C17">
              <w:rPr>
                <w:rFonts w:ascii="Times New Roman" w:hAnsi="Times New Roman" w:cs="Times New Roman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1241,0</w:t>
            </w:r>
          </w:p>
        </w:tc>
      </w:tr>
      <w:tr w:rsidR="00AD7C17" w:rsidRPr="00AD7C17" w:rsidTr="006C1F5A">
        <w:trPr>
          <w:trHeight w:val="70"/>
        </w:trPr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40,0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40,0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40,0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40,0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1201,0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1201,0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1201,0</w:t>
            </w:r>
          </w:p>
        </w:tc>
      </w:tr>
      <w:tr w:rsidR="00AD7C17" w:rsidRPr="00AD7C17" w:rsidTr="006C1F5A">
        <w:tc>
          <w:tcPr>
            <w:tcW w:w="5387" w:type="dxa"/>
          </w:tcPr>
          <w:p w:rsidR="00AD7C17" w:rsidRPr="00AD7C17" w:rsidRDefault="00AD7C17" w:rsidP="00AD7C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C1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35 Е 01 00300</w:t>
            </w:r>
          </w:p>
        </w:tc>
        <w:tc>
          <w:tcPr>
            <w:tcW w:w="709" w:type="dxa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</w:rPr>
            </w:pPr>
            <w:r w:rsidRPr="00AD7C17">
              <w:rPr>
                <w:rFonts w:ascii="Times New Roman" w:hAnsi="Times New Roman" w:cs="Times New Roman"/>
              </w:rPr>
              <w:t>1201,0</w:t>
            </w:r>
          </w:p>
        </w:tc>
      </w:tr>
      <w:tr w:rsidR="00AD7C17" w:rsidRPr="00AD7C17" w:rsidTr="006C1F5A">
        <w:tc>
          <w:tcPr>
            <w:tcW w:w="8931" w:type="dxa"/>
            <w:gridSpan w:val="5"/>
          </w:tcPr>
          <w:p w:rsidR="00AD7C17" w:rsidRPr="00AD7C17" w:rsidRDefault="00AD7C17" w:rsidP="00AD7C17">
            <w:pPr>
              <w:rPr>
                <w:rFonts w:ascii="Times New Roman" w:hAnsi="Times New Roman" w:cs="Times New Roman"/>
                <w:b/>
              </w:rPr>
            </w:pPr>
            <w:r w:rsidRPr="00AD7C17">
              <w:rPr>
                <w:rFonts w:ascii="Times New Roman" w:hAnsi="Times New Roman" w:cs="Times New Roman"/>
                <w:b/>
                <w:color w:val="000000"/>
              </w:rPr>
              <w:t>ИТОГО РАСХОДЫ</w:t>
            </w:r>
          </w:p>
        </w:tc>
        <w:tc>
          <w:tcPr>
            <w:tcW w:w="992" w:type="dxa"/>
          </w:tcPr>
          <w:p w:rsidR="00AD7C17" w:rsidRPr="00AD7C17" w:rsidRDefault="00AD7C17" w:rsidP="00AD7C1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D7C17">
              <w:rPr>
                <w:rFonts w:ascii="Times New Roman" w:hAnsi="Times New Roman" w:cs="Times New Roman"/>
                <w:b/>
              </w:rPr>
              <w:t xml:space="preserve"> 26326,8</w:t>
            </w:r>
          </w:p>
        </w:tc>
      </w:tr>
    </w:tbl>
    <w:p w:rsidR="00AD7C17" w:rsidRPr="00AD7C17" w:rsidRDefault="00AD7C17" w:rsidP="00AD7C1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D7C17" w:rsidRPr="00AD7C17" w:rsidRDefault="00AD7C17" w:rsidP="00AD7C1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Pr="00AD7C17" w:rsidRDefault="00AD7C17" w:rsidP="00AD7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C17" w:rsidRDefault="00AD7C1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F7" w:rsidRDefault="002058F7" w:rsidP="0007006C">
      <w:pPr>
        <w:spacing w:after="0" w:line="240" w:lineRule="auto"/>
      </w:pPr>
      <w:r>
        <w:separator/>
      </w:r>
    </w:p>
  </w:endnote>
  <w:endnote w:type="continuationSeparator" w:id="0">
    <w:p w:rsidR="002058F7" w:rsidRDefault="002058F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F7" w:rsidRDefault="002058F7" w:rsidP="0007006C">
      <w:pPr>
        <w:spacing w:after="0" w:line="240" w:lineRule="auto"/>
      </w:pPr>
      <w:r>
        <w:separator/>
      </w:r>
    </w:p>
  </w:footnote>
  <w:footnote w:type="continuationSeparator" w:id="0">
    <w:p w:rsidR="002058F7" w:rsidRDefault="002058F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8F7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CFD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8EC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49D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99F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38E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D7C1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5FF5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6131">
    <w:name w:val="Сетка таблицы16131"/>
    <w:basedOn w:val="a1"/>
    <w:next w:val="ad"/>
    <w:uiPriority w:val="59"/>
    <w:rsid w:val="00AD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1"/>
    <w:next w:val="ad"/>
    <w:uiPriority w:val="59"/>
    <w:rsid w:val="00AD7C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AD7C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44B80-3C73-4486-AA2B-8D8DD652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61</cp:revision>
  <cp:lastPrinted>2024-03-06T10:34:00Z</cp:lastPrinted>
  <dcterms:created xsi:type="dcterms:W3CDTF">2013-10-11T06:16:00Z</dcterms:created>
  <dcterms:modified xsi:type="dcterms:W3CDTF">2024-03-06T10:34:00Z</dcterms:modified>
</cp:coreProperties>
</file>