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48034D" w:rsidRDefault="0048034D" w:rsidP="00FF7032">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rPr>
        <w:t>19</w:t>
      </w:r>
      <w:r w:rsidR="00F1272B" w:rsidRPr="00F1272B">
        <w:rPr>
          <w:rFonts w:ascii="Times New Roman" w:eastAsia="Times New Roman" w:hAnsi="Times New Roman" w:cs="Times New Roman"/>
          <w:b/>
          <w:sz w:val="28"/>
          <w:szCs w:val="28"/>
          <w:u w:val="single"/>
        </w:rPr>
        <w:t>.</w:t>
      </w:r>
      <w:r w:rsidR="0034645D">
        <w:rPr>
          <w:rFonts w:ascii="Times New Roman" w:eastAsia="Times New Roman" w:hAnsi="Times New Roman" w:cs="Times New Roman"/>
          <w:b/>
          <w:sz w:val="28"/>
          <w:szCs w:val="28"/>
          <w:u w:val="single"/>
        </w:rPr>
        <w:t>12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w:t>
      </w:r>
      <w:r w:rsidR="002D1006">
        <w:rPr>
          <w:rFonts w:ascii="Times New Roman" w:eastAsia="Times New Roman" w:hAnsi="Times New Roman" w:cs="Times New Roman"/>
          <w:b/>
          <w:sz w:val="28"/>
          <w:szCs w:val="28"/>
          <w:u w:val="single"/>
        </w:rPr>
        <w:t>15/1</w:t>
      </w:r>
      <w:r w:rsidR="00CE1BA1">
        <w:rPr>
          <w:rFonts w:ascii="Times New Roman" w:eastAsia="Times New Roman" w:hAnsi="Times New Roman" w:cs="Times New Roman"/>
          <w:b/>
          <w:sz w:val="28"/>
          <w:szCs w:val="28"/>
          <w:u w:val="single"/>
          <w:lang w:val="en-US"/>
        </w:rPr>
        <w:t>2</w:t>
      </w:r>
    </w:p>
    <w:p w:rsidR="00CE1BA1" w:rsidRDefault="00CE1BA1" w:rsidP="00FF7032">
      <w:pPr>
        <w:spacing w:after="0" w:line="240" w:lineRule="auto"/>
        <w:rPr>
          <w:rFonts w:ascii="Times New Roman" w:eastAsia="Times New Roman" w:hAnsi="Times New Roman" w:cs="Times New Roman"/>
          <w:b/>
          <w:sz w:val="28"/>
          <w:szCs w:val="28"/>
          <w:u w:val="single"/>
          <w:lang w:val="en-US"/>
        </w:rPr>
      </w:pPr>
    </w:p>
    <w:p w:rsidR="00CE1BA1" w:rsidRPr="00CE1BA1" w:rsidRDefault="00CE1BA1" w:rsidP="00CE1BA1">
      <w:pPr>
        <w:tabs>
          <w:tab w:val="left" w:pos="-426"/>
          <w:tab w:val="left" w:pos="4253"/>
        </w:tabs>
        <w:spacing w:after="0" w:line="240" w:lineRule="auto"/>
        <w:ind w:right="3401"/>
        <w:jc w:val="both"/>
        <w:rPr>
          <w:rFonts w:ascii="Times New Roman" w:eastAsia="Times New Roman" w:hAnsi="Times New Roman" w:cs="Times New Roman"/>
          <w:b/>
          <w:sz w:val="28"/>
          <w:szCs w:val="28"/>
        </w:rPr>
      </w:pPr>
      <w:bookmarkStart w:id="0" w:name="_GoBack"/>
      <w:r w:rsidRPr="00CE1BA1">
        <w:rPr>
          <w:rFonts w:ascii="Times New Roman" w:eastAsia="Times New Roman" w:hAnsi="Times New Roman" w:cs="Times New Roman"/>
          <w:b/>
          <w:sz w:val="28"/>
          <w:szCs w:val="28"/>
        </w:rPr>
        <w:t>О внесении изменений в решение Совета депутатов муниципального округа Царицыно от 05 декабря 2018 года № ЦА-01-05-14/01</w:t>
      </w:r>
      <w:r w:rsidRPr="00CE1BA1">
        <w:rPr>
          <w:rFonts w:ascii="Times New Roman" w:eastAsia="Times New Roman" w:hAnsi="Times New Roman" w:cs="Times New Roman"/>
          <w:sz w:val="24"/>
          <w:szCs w:val="24"/>
        </w:rPr>
        <w:t xml:space="preserve">                    </w:t>
      </w:r>
    </w:p>
    <w:bookmarkEnd w:id="0"/>
    <w:p w:rsidR="00CE1BA1" w:rsidRPr="00CE1BA1" w:rsidRDefault="00CE1BA1" w:rsidP="00CE1BA1">
      <w:pPr>
        <w:spacing w:after="0" w:line="240" w:lineRule="auto"/>
        <w:rPr>
          <w:rFonts w:ascii="Times New Roman" w:eastAsia="Times New Roman" w:hAnsi="Times New Roman" w:cs="Times New Roman"/>
          <w:sz w:val="24"/>
          <w:szCs w:val="24"/>
        </w:rPr>
      </w:pPr>
    </w:p>
    <w:p w:rsidR="00CE1BA1" w:rsidRPr="00CE1BA1" w:rsidRDefault="00CE1BA1" w:rsidP="00CE1BA1">
      <w:pPr>
        <w:spacing w:after="0" w:line="240" w:lineRule="auto"/>
        <w:ind w:firstLine="708"/>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18 декабря 2018 года № ЦА-28-29/8 </w:t>
      </w:r>
    </w:p>
    <w:p w:rsidR="00CE1BA1" w:rsidRPr="00CE1BA1" w:rsidRDefault="00CE1BA1" w:rsidP="00CE1BA1">
      <w:pPr>
        <w:spacing w:after="0" w:line="240" w:lineRule="auto"/>
        <w:ind w:firstLine="708"/>
        <w:jc w:val="both"/>
        <w:rPr>
          <w:rFonts w:ascii="Times New Roman" w:eastAsia="Times New Roman" w:hAnsi="Times New Roman" w:cs="Times New Roman"/>
          <w:b/>
          <w:sz w:val="24"/>
          <w:szCs w:val="24"/>
        </w:rPr>
      </w:pPr>
      <w:r w:rsidRPr="00CE1BA1">
        <w:rPr>
          <w:rFonts w:ascii="Times New Roman" w:eastAsia="Times New Roman" w:hAnsi="Times New Roman" w:cs="Times New Roman"/>
          <w:b/>
          <w:sz w:val="24"/>
          <w:szCs w:val="24"/>
        </w:rPr>
        <w:t>Совет депутатов муниципального округа Царицыно решил:</w:t>
      </w:r>
    </w:p>
    <w:p w:rsidR="00CE1BA1" w:rsidRPr="00CE1BA1" w:rsidRDefault="00CE1BA1" w:rsidP="00CE1BA1">
      <w:pPr>
        <w:spacing w:after="0" w:line="240" w:lineRule="auto"/>
        <w:ind w:firstLine="700"/>
        <w:jc w:val="both"/>
        <w:rPr>
          <w:rFonts w:ascii="Times New Roman" w:eastAsia="Times New Roman" w:hAnsi="Times New Roman" w:cs="Times New Roman"/>
          <w:sz w:val="28"/>
          <w:szCs w:val="28"/>
        </w:rPr>
      </w:pPr>
      <w:r w:rsidRPr="00CE1BA1">
        <w:rPr>
          <w:rFonts w:ascii="Times New Roman" w:eastAsia="Times New Roman" w:hAnsi="Times New Roman" w:cs="Times New Roman"/>
          <w:sz w:val="24"/>
          <w:szCs w:val="24"/>
        </w:rPr>
        <w:t>1.</w:t>
      </w:r>
      <w:r w:rsidRPr="00CE1BA1">
        <w:rPr>
          <w:rFonts w:ascii="Times New Roman" w:eastAsia="Times New Roman" w:hAnsi="Times New Roman" w:cs="Times New Roman"/>
          <w:sz w:val="28"/>
          <w:szCs w:val="28"/>
        </w:rPr>
        <w:t>Внести изменения в решение Совета депутатов муниципального округа Царицыно от 05 декабря 2018 года № ЦА-01-05-14/01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(80%)»:</w:t>
      </w:r>
    </w:p>
    <w:p w:rsidR="00CE1BA1" w:rsidRPr="00CE1BA1" w:rsidRDefault="00CE1BA1" w:rsidP="00CE1BA1">
      <w:pPr>
        <w:spacing w:after="0" w:line="240" w:lineRule="auto"/>
        <w:ind w:firstLine="700"/>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1.1. исключить из приложения дворовую территорию по адресу: ул. Бакинская д. 19 в связи с участием и обсуждением работ на портале «Активный гражданин»,</w:t>
      </w:r>
    </w:p>
    <w:p w:rsidR="00CE1BA1" w:rsidRPr="00CE1BA1" w:rsidRDefault="00CE1BA1" w:rsidP="00CE1BA1">
      <w:pPr>
        <w:spacing w:after="0" w:line="240" w:lineRule="auto"/>
        <w:ind w:firstLine="700"/>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 xml:space="preserve">1.2. изложить приложение к решению в редакции согласно </w:t>
      </w:r>
      <w:proofErr w:type="gramStart"/>
      <w:r w:rsidRPr="00CE1BA1">
        <w:rPr>
          <w:rFonts w:ascii="Times New Roman" w:eastAsia="Times New Roman" w:hAnsi="Times New Roman" w:cs="Times New Roman"/>
          <w:sz w:val="28"/>
          <w:szCs w:val="28"/>
        </w:rPr>
        <w:t>приложению</w:t>
      </w:r>
      <w:proofErr w:type="gramEnd"/>
      <w:r w:rsidRPr="00CE1BA1">
        <w:rPr>
          <w:rFonts w:ascii="Times New Roman" w:eastAsia="Times New Roman" w:hAnsi="Times New Roman" w:cs="Times New Roman"/>
          <w:sz w:val="28"/>
          <w:szCs w:val="28"/>
        </w:rPr>
        <w:t xml:space="preserve"> к настоящему решению.</w:t>
      </w:r>
    </w:p>
    <w:p w:rsidR="00CE1BA1" w:rsidRPr="00CE1BA1" w:rsidRDefault="00CE1BA1" w:rsidP="00CE1BA1">
      <w:pPr>
        <w:spacing w:after="0" w:line="240" w:lineRule="auto"/>
        <w:ind w:firstLine="708"/>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 xml:space="preserve">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   </w:t>
      </w:r>
    </w:p>
    <w:p w:rsidR="00CE1BA1" w:rsidRPr="00CE1BA1" w:rsidRDefault="00CE1BA1" w:rsidP="00CE1BA1">
      <w:pPr>
        <w:spacing w:after="0" w:line="240" w:lineRule="auto"/>
        <w:ind w:firstLine="708"/>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CE1BA1" w:rsidRPr="00CE1BA1" w:rsidRDefault="00CE1BA1" w:rsidP="00CE1BA1">
      <w:pPr>
        <w:spacing w:after="0" w:line="240" w:lineRule="auto"/>
        <w:ind w:firstLine="708"/>
        <w:jc w:val="both"/>
        <w:rPr>
          <w:rFonts w:ascii="Times New Roman" w:eastAsia="Times New Roman" w:hAnsi="Times New Roman" w:cs="Times New Roman"/>
          <w:sz w:val="28"/>
          <w:szCs w:val="28"/>
        </w:rPr>
      </w:pPr>
      <w:r w:rsidRPr="00CE1BA1">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Е.А. </w:t>
      </w:r>
      <w:proofErr w:type="spellStart"/>
      <w:r w:rsidRPr="00CE1BA1">
        <w:rPr>
          <w:rFonts w:ascii="Times New Roman" w:eastAsia="Times New Roman" w:hAnsi="Times New Roman" w:cs="Times New Roman"/>
          <w:sz w:val="28"/>
          <w:szCs w:val="28"/>
        </w:rPr>
        <w:t>Самышину</w:t>
      </w:r>
      <w:proofErr w:type="spellEnd"/>
      <w:r w:rsidRPr="00CE1BA1">
        <w:rPr>
          <w:rFonts w:ascii="Times New Roman" w:eastAsia="Times New Roman" w:hAnsi="Times New Roman" w:cs="Times New Roman"/>
          <w:sz w:val="28"/>
          <w:szCs w:val="28"/>
        </w:rPr>
        <w:t>.</w:t>
      </w:r>
    </w:p>
    <w:p w:rsidR="00CE1BA1" w:rsidRPr="00CE1BA1" w:rsidRDefault="00CE1BA1" w:rsidP="00CE1BA1">
      <w:pPr>
        <w:spacing w:after="0" w:line="240" w:lineRule="auto"/>
        <w:rPr>
          <w:rFonts w:ascii="Times New Roman" w:eastAsia="Times New Roman" w:hAnsi="Times New Roman" w:cs="Times New Roman"/>
          <w:sz w:val="28"/>
          <w:szCs w:val="28"/>
        </w:rPr>
      </w:pPr>
    </w:p>
    <w:p w:rsidR="00CE1BA1" w:rsidRPr="00CE1BA1" w:rsidRDefault="00CE1BA1" w:rsidP="00CE1BA1">
      <w:pPr>
        <w:spacing w:after="0" w:line="240" w:lineRule="auto"/>
        <w:rPr>
          <w:rFonts w:ascii="Times New Roman" w:eastAsia="Times New Roman" w:hAnsi="Times New Roman" w:cs="Times New Roman"/>
          <w:sz w:val="24"/>
          <w:szCs w:val="24"/>
        </w:rPr>
      </w:pPr>
      <w:r w:rsidRPr="00CE1BA1">
        <w:rPr>
          <w:rFonts w:ascii="Times New Roman" w:eastAsia="Times New Roman" w:hAnsi="Times New Roman" w:cs="Times New Roman"/>
          <w:sz w:val="24"/>
          <w:szCs w:val="24"/>
        </w:rPr>
        <w:t xml:space="preserve"> </w:t>
      </w:r>
    </w:p>
    <w:p w:rsidR="00CE1BA1" w:rsidRPr="00CE1BA1" w:rsidRDefault="00CE1BA1" w:rsidP="00CE1BA1">
      <w:pPr>
        <w:spacing w:after="0" w:line="240" w:lineRule="auto"/>
        <w:rPr>
          <w:rFonts w:ascii="Times New Roman" w:eastAsia="Times New Roman" w:hAnsi="Times New Roman" w:cs="Times New Roman"/>
          <w:sz w:val="24"/>
          <w:szCs w:val="24"/>
        </w:rPr>
      </w:pPr>
      <w:r w:rsidRPr="00CE1BA1">
        <w:rPr>
          <w:rFonts w:ascii="Times New Roman" w:eastAsia="Times New Roman" w:hAnsi="Times New Roman" w:cs="Times New Roman"/>
          <w:b/>
          <w:sz w:val="24"/>
          <w:szCs w:val="24"/>
        </w:rPr>
        <w:t xml:space="preserve">Глава муниципального округа Царицыно                                                  Е.А. Самышина </w:t>
      </w:r>
    </w:p>
    <w:p w:rsidR="00CE1BA1" w:rsidRP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Default="00CE1BA1" w:rsidP="00CE1BA1">
      <w:pPr>
        <w:spacing w:after="0" w:line="240" w:lineRule="auto"/>
        <w:rPr>
          <w:rFonts w:ascii="Times New Roman" w:eastAsia="Times New Roman" w:hAnsi="Times New Roman" w:cs="Times New Roman"/>
          <w:sz w:val="24"/>
          <w:szCs w:val="24"/>
        </w:rPr>
      </w:pPr>
    </w:p>
    <w:p w:rsidR="00CE1BA1" w:rsidRPr="00CE1BA1" w:rsidRDefault="00CE1BA1" w:rsidP="00CE1BA1">
      <w:pPr>
        <w:spacing w:after="0" w:line="240" w:lineRule="auto"/>
        <w:rPr>
          <w:rFonts w:ascii="Times New Roman" w:eastAsia="Times New Roman" w:hAnsi="Times New Roman" w:cs="Times New Roman"/>
          <w:sz w:val="24"/>
          <w:szCs w:val="24"/>
        </w:rPr>
      </w:pPr>
    </w:p>
    <w:p w:rsidR="00CE1BA1" w:rsidRPr="00CE1BA1" w:rsidRDefault="00CE1BA1" w:rsidP="00CE1BA1">
      <w:pPr>
        <w:autoSpaceDE w:val="0"/>
        <w:autoSpaceDN w:val="0"/>
        <w:adjustRightInd w:val="0"/>
        <w:spacing w:after="0" w:line="240" w:lineRule="auto"/>
        <w:ind w:left="5500"/>
        <w:rPr>
          <w:rFonts w:ascii="Times New Roman" w:eastAsia="Times New Roman" w:hAnsi="Times New Roman" w:cs="Times New Roman"/>
          <w:color w:val="000000"/>
          <w:sz w:val="20"/>
          <w:szCs w:val="20"/>
        </w:rPr>
      </w:pPr>
      <w:r w:rsidRPr="00CE1BA1">
        <w:rPr>
          <w:rFonts w:ascii="Times New Roman" w:eastAsia="Times New Roman" w:hAnsi="Times New Roman" w:cs="Times New Roman"/>
          <w:color w:val="000000"/>
          <w:sz w:val="20"/>
          <w:szCs w:val="20"/>
        </w:rPr>
        <w:lastRenderedPageBreak/>
        <w:t>Приложение</w:t>
      </w:r>
    </w:p>
    <w:p w:rsidR="00CE1BA1" w:rsidRPr="00CE1BA1" w:rsidRDefault="00CE1BA1" w:rsidP="00CE1BA1">
      <w:pPr>
        <w:autoSpaceDE w:val="0"/>
        <w:autoSpaceDN w:val="0"/>
        <w:adjustRightInd w:val="0"/>
        <w:spacing w:after="0" w:line="240" w:lineRule="auto"/>
        <w:ind w:left="5500"/>
        <w:rPr>
          <w:rFonts w:ascii="Times New Roman" w:eastAsia="Times New Roman" w:hAnsi="Times New Roman" w:cs="Times New Roman"/>
          <w:color w:val="000000"/>
          <w:sz w:val="20"/>
          <w:szCs w:val="20"/>
        </w:rPr>
      </w:pPr>
      <w:r w:rsidRPr="00CE1BA1">
        <w:rPr>
          <w:rFonts w:ascii="Times New Roman" w:eastAsia="Times New Roman" w:hAnsi="Times New Roman" w:cs="Times New Roman"/>
          <w:color w:val="000000"/>
          <w:sz w:val="20"/>
          <w:szCs w:val="20"/>
        </w:rPr>
        <w:t xml:space="preserve">к решению Совета депутатов муниципального округа Царицыно </w:t>
      </w:r>
    </w:p>
    <w:p w:rsidR="00CE1BA1" w:rsidRPr="00CE1BA1" w:rsidRDefault="00CE1BA1" w:rsidP="00CE1BA1">
      <w:pPr>
        <w:autoSpaceDE w:val="0"/>
        <w:autoSpaceDN w:val="0"/>
        <w:adjustRightInd w:val="0"/>
        <w:spacing w:after="0" w:line="240" w:lineRule="auto"/>
        <w:ind w:left="5500"/>
        <w:rPr>
          <w:rFonts w:ascii="Times New Roman" w:eastAsia="Times New Roman" w:hAnsi="Times New Roman" w:cs="Times New Roman"/>
          <w:b/>
          <w:sz w:val="28"/>
          <w:szCs w:val="28"/>
        </w:rPr>
      </w:pPr>
      <w:r w:rsidRPr="00CE1BA1">
        <w:rPr>
          <w:rFonts w:ascii="Times New Roman" w:eastAsia="Times New Roman" w:hAnsi="Times New Roman" w:cs="Times New Roman"/>
          <w:color w:val="000000"/>
          <w:sz w:val="20"/>
          <w:szCs w:val="20"/>
        </w:rPr>
        <w:t>от 19 декабря 2018 года №ЦА-01-05-15/12</w:t>
      </w:r>
    </w:p>
    <w:p w:rsidR="00CE1BA1" w:rsidRPr="00CE1BA1" w:rsidRDefault="00CE1BA1" w:rsidP="00CE1BA1">
      <w:pPr>
        <w:spacing w:after="0" w:line="240" w:lineRule="auto"/>
        <w:jc w:val="center"/>
        <w:rPr>
          <w:rFonts w:ascii="Times New Roman" w:eastAsia="Calibri" w:hAnsi="Times New Roman" w:cs="Times New Roman"/>
          <w:b/>
          <w:lang w:eastAsia="en-US"/>
        </w:rPr>
      </w:pPr>
    </w:p>
    <w:p w:rsidR="00CE1BA1" w:rsidRPr="00CE1BA1" w:rsidRDefault="00CE1BA1" w:rsidP="00CE1BA1">
      <w:pPr>
        <w:spacing w:after="0" w:line="240" w:lineRule="auto"/>
        <w:jc w:val="center"/>
        <w:rPr>
          <w:rFonts w:ascii="Times New Roman" w:eastAsia="Times New Roman" w:hAnsi="Times New Roman" w:cs="Times New Roman"/>
          <w:lang w:eastAsia="en-US"/>
        </w:rPr>
      </w:pPr>
      <w:r w:rsidRPr="00CE1BA1">
        <w:rPr>
          <w:rFonts w:ascii="Times New Roman" w:eastAsia="Calibri" w:hAnsi="Times New Roman" w:cs="Times New Roman"/>
          <w:b/>
          <w:lang w:eastAsia="en-US"/>
        </w:rPr>
        <w:t>Мероприятия по благоустройству дворовых территорий района Царицыно Южного административного округа города Москвы в 2019 году, за счет средств стимулирования управ районов города Москвы (80%)</w:t>
      </w:r>
    </w:p>
    <w:tbl>
      <w:tblPr>
        <w:tblW w:w="10348" w:type="dxa"/>
        <w:tblInd w:w="-601" w:type="dxa"/>
        <w:tblLayout w:type="fixed"/>
        <w:tblLook w:val="04A0" w:firstRow="1" w:lastRow="0" w:firstColumn="1" w:lastColumn="0" w:noHBand="0" w:noVBand="1"/>
      </w:tblPr>
      <w:tblGrid>
        <w:gridCol w:w="566"/>
        <w:gridCol w:w="1873"/>
        <w:gridCol w:w="1134"/>
        <w:gridCol w:w="3827"/>
        <w:gridCol w:w="851"/>
        <w:gridCol w:w="709"/>
        <w:gridCol w:w="1388"/>
      </w:tblGrid>
      <w:tr w:rsidR="00CE1BA1" w:rsidRPr="00CE1BA1" w:rsidTr="00F45917">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rPr>
            </w:pPr>
            <w:r w:rsidRPr="00CE1BA1">
              <w:rPr>
                <w:rFonts w:ascii="Times New Roman" w:eastAsia="Times New Roman" w:hAnsi="Times New Roman" w:cs="Times New Roman"/>
                <w:b/>
                <w:sz w:val="20"/>
                <w:szCs w:val="20"/>
              </w:rPr>
              <w:t>№ п/п</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lang w:val="en-US"/>
              </w:rPr>
            </w:pPr>
            <w:r w:rsidRPr="00CE1BA1">
              <w:rPr>
                <w:rFonts w:ascii="Times New Roman" w:eastAsia="Times New Roman" w:hAnsi="Times New Roman" w:cs="Times New Roman"/>
                <w:b/>
                <w:sz w:val="20"/>
                <w:szCs w:val="20"/>
                <w:lang w:val="en-US"/>
              </w:rPr>
              <w:t xml:space="preserve">АДРЕС </w:t>
            </w:r>
          </w:p>
          <w:p w:rsidR="00CE1BA1" w:rsidRPr="00CE1BA1" w:rsidRDefault="00CE1BA1" w:rsidP="00CE1BA1">
            <w:pPr>
              <w:spacing w:after="0" w:line="240" w:lineRule="auto"/>
              <w:rPr>
                <w:rFonts w:ascii="Times New Roman" w:eastAsia="Times New Roman" w:hAnsi="Times New Roman" w:cs="Times New Roman"/>
                <w:b/>
                <w:sz w:val="20"/>
                <w:szCs w:val="20"/>
              </w:rPr>
            </w:pPr>
            <w:proofErr w:type="spellStart"/>
            <w:r w:rsidRPr="00CE1BA1">
              <w:rPr>
                <w:rFonts w:ascii="Times New Roman" w:eastAsia="Times New Roman" w:hAnsi="Times New Roman" w:cs="Times New Roman"/>
                <w:b/>
                <w:sz w:val="20"/>
                <w:szCs w:val="20"/>
                <w:lang w:val="en-US"/>
              </w:rPr>
              <w:t>дворовой</w:t>
            </w:r>
            <w:proofErr w:type="spellEnd"/>
            <w:r w:rsidRPr="00CE1BA1">
              <w:rPr>
                <w:rFonts w:ascii="Times New Roman" w:eastAsia="Times New Roman" w:hAnsi="Times New Roman" w:cs="Times New Roman"/>
                <w:b/>
                <w:sz w:val="20"/>
                <w:szCs w:val="20"/>
                <w:lang w:val="en-US"/>
              </w:rPr>
              <w:t xml:space="preserve"> </w:t>
            </w:r>
            <w:proofErr w:type="spellStart"/>
            <w:r w:rsidRPr="00CE1BA1">
              <w:rPr>
                <w:rFonts w:ascii="Times New Roman" w:eastAsia="Times New Roman" w:hAnsi="Times New Roman" w:cs="Times New Roman"/>
                <w:b/>
                <w:sz w:val="20"/>
                <w:szCs w:val="20"/>
                <w:lang w:val="en-US"/>
              </w:rPr>
              <w:t>территории</w:t>
            </w:r>
            <w:proofErr w:type="spellEnd"/>
            <w:r w:rsidRPr="00CE1BA1">
              <w:rPr>
                <w:rFonts w:ascii="Times New Roman" w:eastAsia="Times New Roman" w:hAnsi="Times New Roman" w:cs="Times New Roman"/>
                <w:b/>
                <w:sz w:val="20"/>
                <w:szCs w:val="20"/>
                <w:lang w:val="en-US"/>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rPr>
            </w:pPr>
            <w:proofErr w:type="spellStart"/>
            <w:r w:rsidRPr="00CE1BA1">
              <w:rPr>
                <w:rFonts w:ascii="Times New Roman" w:eastAsia="Times New Roman" w:hAnsi="Times New Roman" w:cs="Times New Roman"/>
                <w:b/>
                <w:sz w:val="20"/>
                <w:szCs w:val="20"/>
                <w:lang w:val="en-US"/>
              </w:rPr>
              <w:t>Площадь</w:t>
            </w:r>
            <w:proofErr w:type="spellEnd"/>
            <w:r w:rsidRPr="00CE1BA1">
              <w:rPr>
                <w:rFonts w:ascii="Times New Roman" w:eastAsia="Times New Roman" w:hAnsi="Times New Roman" w:cs="Times New Roman"/>
                <w:b/>
                <w:sz w:val="20"/>
                <w:szCs w:val="20"/>
                <w:lang w:val="en-US"/>
              </w:rPr>
              <w:t xml:space="preserve">, </w:t>
            </w:r>
            <w:proofErr w:type="spellStart"/>
            <w:r w:rsidRPr="00CE1BA1">
              <w:rPr>
                <w:rFonts w:ascii="Times New Roman" w:eastAsia="Times New Roman" w:hAnsi="Times New Roman" w:cs="Times New Roman"/>
                <w:b/>
                <w:sz w:val="20"/>
                <w:szCs w:val="20"/>
                <w:lang w:val="en-US"/>
              </w:rPr>
              <w:t>тыс</w:t>
            </w:r>
            <w:proofErr w:type="spellEnd"/>
            <w:r w:rsidRPr="00CE1BA1">
              <w:rPr>
                <w:rFonts w:ascii="Times New Roman" w:eastAsia="Times New Roman" w:hAnsi="Times New Roman" w:cs="Times New Roman"/>
                <w:b/>
                <w:sz w:val="20"/>
                <w:szCs w:val="20"/>
                <w:lang w:val="en-US"/>
              </w:rPr>
              <w:t>.</w:t>
            </w:r>
            <w:r w:rsidRPr="00CE1BA1">
              <w:rPr>
                <w:rFonts w:ascii="Times New Roman" w:eastAsia="Times New Roman" w:hAnsi="Times New Roman" w:cs="Times New Roman"/>
                <w:b/>
                <w:sz w:val="20"/>
                <w:szCs w:val="20"/>
              </w:rPr>
              <w:t xml:space="preserve"> </w:t>
            </w:r>
            <w:proofErr w:type="spellStart"/>
            <w:r w:rsidRPr="00CE1BA1">
              <w:rPr>
                <w:rFonts w:ascii="Times New Roman" w:eastAsia="Times New Roman" w:hAnsi="Times New Roman" w:cs="Times New Roman"/>
                <w:b/>
                <w:sz w:val="20"/>
                <w:szCs w:val="20"/>
                <w:lang w:val="en-US"/>
              </w:rPr>
              <w:t>кв.м</w:t>
            </w:r>
            <w:proofErr w:type="spellEnd"/>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jc w:val="center"/>
              <w:rPr>
                <w:rFonts w:ascii="Times New Roman" w:eastAsia="Times New Roman" w:hAnsi="Times New Roman" w:cs="Times New Roman"/>
                <w:b/>
                <w:sz w:val="20"/>
                <w:szCs w:val="20"/>
              </w:rPr>
            </w:pPr>
            <w:proofErr w:type="spellStart"/>
            <w:r w:rsidRPr="00CE1BA1">
              <w:rPr>
                <w:rFonts w:ascii="Times New Roman" w:eastAsia="Times New Roman" w:hAnsi="Times New Roman" w:cs="Times New Roman"/>
                <w:b/>
                <w:sz w:val="20"/>
                <w:szCs w:val="20"/>
                <w:lang w:val="en-US"/>
              </w:rPr>
              <w:t>Виды</w:t>
            </w:r>
            <w:proofErr w:type="spellEnd"/>
            <w:r w:rsidRPr="00CE1BA1">
              <w:rPr>
                <w:rFonts w:ascii="Times New Roman" w:eastAsia="Times New Roman" w:hAnsi="Times New Roman" w:cs="Times New Roman"/>
                <w:b/>
                <w:sz w:val="20"/>
                <w:szCs w:val="20"/>
                <w:lang w:val="en-US"/>
              </w:rPr>
              <w:t xml:space="preserve"> </w:t>
            </w:r>
            <w:proofErr w:type="spellStart"/>
            <w:r w:rsidRPr="00CE1BA1">
              <w:rPr>
                <w:rFonts w:ascii="Times New Roman" w:eastAsia="Times New Roman" w:hAnsi="Times New Roman" w:cs="Times New Roman"/>
                <w:b/>
                <w:sz w:val="20"/>
                <w:szCs w:val="20"/>
                <w:lang w:val="en-US"/>
              </w:rPr>
              <w:t>работ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rPr>
            </w:pPr>
            <w:r w:rsidRPr="00CE1BA1">
              <w:rPr>
                <w:rFonts w:ascii="Times New Roman" w:eastAsia="Times New Roman" w:hAnsi="Times New Roman" w:cs="Times New Roman"/>
                <w:b/>
                <w:sz w:val="20"/>
                <w:szCs w:val="20"/>
              </w:rPr>
              <w:t>Объем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rPr>
            </w:pPr>
            <w:r w:rsidRPr="00CE1BA1">
              <w:rPr>
                <w:rFonts w:ascii="Times New Roman" w:eastAsia="Times New Roman" w:hAnsi="Times New Roman" w:cs="Times New Roman"/>
                <w:b/>
                <w:sz w:val="20"/>
                <w:szCs w:val="20"/>
              </w:rPr>
              <w:t>Ед. измерения</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CE1BA1" w:rsidRPr="00CE1BA1" w:rsidRDefault="00CE1BA1" w:rsidP="00CE1BA1">
            <w:pPr>
              <w:spacing w:after="0" w:line="240" w:lineRule="auto"/>
              <w:rPr>
                <w:rFonts w:ascii="Times New Roman" w:eastAsia="Times New Roman" w:hAnsi="Times New Roman" w:cs="Times New Roman"/>
                <w:b/>
                <w:sz w:val="20"/>
                <w:szCs w:val="20"/>
              </w:rPr>
            </w:pPr>
            <w:r w:rsidRPr="00CE1BA1">
              <w:rPr>
                <w:rFonts w:ascii="Times New Roman" w:eastAsia="Times New Roman" w:hAnsi="Times New Roman" w:cs="Times New Roman"/>
                <w:b/>
                <w:sz w:val="20"/>
                <w:szCs w:val="20"/>
              </w:rPr>
              <w:t>Затраты (руб.)</w:t>
            </w:r>
          </w:p>
        </w:tc>
      </w:tr>
      <w:tr w:rsidR="00CE1BA1" w:rsidRPr="00CE1BA1" w:rsidTr="00F45917">
        <w:trPr>
          <w:trHeight w:val="233"/>
        </w:trPr>
        <w:tc>
          <w:tcPr>
            <w:tcW w:w="566" w:type="dxa"/>
            <w:tcBorders>
              <w:top w:val="nil"/>
              <w:left w:val="single" w:sz="4" w:space="0" w:color="auto"/>
              <w:bottom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w:t>
            </w:r>
          </w:p>
        </w:tc>
        <w:tc>
          <w:tcPr>
            <w:tcW w:w="1873" w:type="dxa"/>
            <w:tcBorders>
              <w:top w:val="nil"/>
              <w:left w:val="nil"/>
              <w:bottom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 xml:space="preserve">Ул. Медиков </w:t>
            </w:r>
          </w:p>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д. 1/1, к.3</w:t>
            </w:r>
          </w:p>
        </w:tc>
        <w:tc>
          <w:tcPr>
            <w:tcW w:w="1134" w:type="dxa"/>
            <w:tcBorders>
              <w:top w:val="nil"/>
              <w:left w:val="nil"/>
              <w:bottom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105,0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295260,83</w:t>
            </w:r>
          </w:p>
        </w:tc>
      </w:tr>
      <w:tr w:rsidR="00CE1BA1" w:rsidRPr="00CE1BA1" w:rsidTr="00F45917">
        <w:trPr>
          <w:trHeight w:val="155"/>
        </w:trPr>
        <w:tc>
          <w:tcPr>
            <w:tcW w:w="566" w:type="dxa"/>
            <w:tcBorders>
              <w:top w:val="nil"/>
              <w:left w:val="single" w:sz="4" w:space="0" w:color="auto"/>
              <w:bottom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top w:val="nil"/>
              <w:left w:val="nil"/>
              <w:bottom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lang w:eastAsia="en-US"/>
              </w:rPr>
            </w:pPr>
          </w:p>
        </w:tc>
        <w:tc>
          <w:tcPr>
            <w:tcW w:w="1134" w:type="dxa"/>
            <w:tcBorders>
              <w:top w:val="nil"/>
              <w:left w:val="nil"/>
              <w:bottom w:val="nil"/>
              <w:right w:val="nil"/>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5,36</w:t>
            </w:r>
          </w:p>
        </w:tc>
        <w:tc>
          <w:tcPr>
            <w:tcW w:w="3827" w:type="dxa"/>
            <w:tcBorders>
              <w:top w:val="nil"/>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350,0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137587,97</w:t>
            </w:r>
          </w:p>
        </w:tc>
      </w:tr>
      <w:tr w:rsidR="00CE1BA1" w:rsidRPr="00CE1BA1" w:rsidTr="00F45917">
        <w:trPr>
          <w:trHeight w:val="104"/>
        </w:trPr>
        <w:tc>
          <w:tcPr>
            <w:tcW w:w="566" w:type="dxa"/>
            <w:tcBorders>
              <w:top w:val="nil"/>
              <w:left w:val="single" w:sz="4" w:space="0" w:color="auto"/>
              <w:bottom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top w:val="nil"/>
              <w:left w:val="nil"/>
              <w:bottom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top w:val="nil"/>
              <w:left w:val="nil"/>
              <w:bottom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single" w:sz="4" w:space="0" w:color="auto"/>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99450,000</w:t>
            </w:r>
          </w:p>
        </w:tc>
      </w:tr>
      <w:tr w:rsidR="00CE1BA1" w:rsidRPr="00CE1BA1" w:rsidTr="00F45917">
        <w:trPr>
          <w:trHeight w:val="315"/>
        </w:trPr>
        <w:tc>
          <w:tcPr>
            <w:tcW w:w="566" w:type="dxa"/>
            <w:tcBorders>
              <w:top w:val="nil"/>
              <w:left w:val="single" w:sz="4" w:space="0" w:color="auto"/>
              <w:bottom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top w:val="nil"/>
              <w:left w:val="nil"/>
              <w:bottom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top w:val="nil"/>
              <w:left w:val="nil"/>
              <w:bottom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72150,00</w:t>
            </w:r>
          </w:p>
        </w:tc>
      </w:tr>
      <w:tr w:rsidR="00CE1BA1" w:rsidRPr="00CE1BA1" w:rsidTr="00F45917">
        <w:trPr>
          <w:trHeight w:val="169"/>
        </w:trPr>
        <w:tc>
          <w:tcPr>
            <w:tcW w:w="566" w:type="dxa"/>
            <w:tcBorders>
              <w:top w:val="nil"/>
              <w:left w:val="single" w:sz="4" w:space="0" w:color="auto"/>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top w:val="nil"/>
              <w:left w:val="nil"/>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hideMark/>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 xml:space="preserve">Общая стоимость двора </w:t>
            </w:r>
          </w:p>
        </w:tc>
        <w:tc>
          <w:tcPr>
            <w:tcW w:w="851" w:type="dxa"/>
            <w:tcBorders>
              <w:top w:val="single" w:sz="4" w:space="0" w:color="auto"/>
              <w:left w:val="single" w:sz="4" w:space="0" w:color="auto"/>
              <w:bottom w:val="single" w:sz="4" w:space="0" w:color="auto"/>
              <w:right w:val="nil"/>
            </w:tcBorders>
            <w:shd w:val="clear" w:color="auto" w:fill="auto"/>
            <w:noWrap/>
            <w:hideMark/>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nil"/>
              <w:bottom w:val="single" w:sz="4" w:space="0" w:color="auto"/>
              <w:right w:val="nil"/>
            </w:tcBorders>
            <w:shd w:val="clear" w:color="auto" w:fill="auto"/>
            <w:noWrap/>
            <w:hideMark/>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single" w:sz="4" w:space="0" w:color="auto"/>
              <w:left w:val="nil"/>
              <w:bottom w:val="single" w:sz="4" w:space="0" w:color="auto"/>
              <w:right w:val="single" w:sz="4" w:space="0" w:color="auto"/>
            </w:tcBorders>
            <w:shd w:val="clear" w:color="000000" w:fill="FFFFFF"/>
            <w:noWrap/>
            <w:hideMark/>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604448,80</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2.</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vMerge w:val="restart"/>
            <w:tcBorders>
              <w:top w:val="single" w:sz="4" w:space="0" w:color="auto"/>
              <w:left w:val="single" w:sz="4" w:space="0" w:color="auto"/>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Кантемировская д. 5, к.1 </w:t>
            </w:r>
          </w:p>
        </w:tc>
        <w:tc>
          <w:tcPr>
            <w:tcW w:w="1134" w:type="dxa"/>
            <w:vMerge w:val="restart"/>
            <w:tcBorders>
              <w:top w:val="single" w:sz="4" w:space="0" w:color="auto"/>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14,36</w:t>
            </w: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43,50</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122920,14</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300,0</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117440,21</w:t>
            </w:r>
          </w:p>
        </w:tc>
      </w:tr>
      <w:tr w:rsidR="00CE1BA1" w:rsidRPr="00CE1BA1" w:rsidTr="00F45917">
        <w:trPr>
          <w:trHeight w:val="223"/>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99450,00</w:t>
            </w:r>
          </w:p>
        </w:tc>
      </w:tr>
      <w:tr w:rsidR="00CE1BA1" w:rsidRPr="00CE1BA1" w:rsidTr="00F45917">
        <w:trPr>
          <w:trHeight w:val="186"/>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72150,00</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single" w:sz="4" w:space="0" w:color="auto"/>
              <w:bottom w:val="single" w:sz="4" w:space="0" w:color="auto"/>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1560" w:type="dxa"/>
            <w:gridSpan w:val="2"/>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411960,35</w:t>
            </w:r>
          </w:p>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r>
      <w:tr w:rsidR="00CE1BA1" w:rsidRPr="00CE1BA1" w:rsidTr="00F45917">
        <w:trPr>
          <w:trHeight w:val="465"/>
        </w:trPr>
        <w:tc>
          <w:tcPr>
            <w:tcW w:w="566" w:type="dxa"/>
            <w:tcBorders>
              <w:top w:val="single" w:sz="4" w:space="0" w:color="auto"/>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3.</w:t>
            </w:r>
          </w:p>
        </w:tc>
        <w:tc>
          <w:tcPr>
            <w:tcW w:w="1873" w:type="dxa"/>
            <w:tcBorders>
              <w:top w:val="single" w:sz="4" w:space="0" w:color="auto"/>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Кантемировская д. 5, к.2</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134" w:type="dxa"/>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13,70</w:t>
            </w:r>
          </w:p>
        </w:tc>
        <w:tc>
          <w:tcPr>
            <w:tcW w:w="3827" w:type="dxa"/>
            <w:tcBorders>
              <w:top w:val="single" w:sz="4" w:space="0" w:color="auto"/>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201,0</w:t>
            </w:r>
          </w:p>
        </w:tc>
        <w:tc>
          <w:tcPr>
            <w:tcW w:w="709"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r w:rsidRPr="00CE1BA1">
              <w:rPr>
                <w:rFonts w:ascii="Times New Roman" w:eastAsia="Calibri" w:hAnsi="Times New Roman" w:cs="Times New Roman"/>
                <w:b/>
                <w:sz w:val="20"/>
                <w:szCs w:val="20"/>
                <w:lang w:eastAsia="en-US"/>
              </w:rPr>
              <w:t>.</w:t>
            </w:r>
          </w:p>
        </w:tc>
        <w:tc>
          <w:tcPr>
            <w:tcW w:w="1388" w:type="dxa"/>
            <w:tcBorders>
              <w:top w:val="single" w:sz="4" w:space="0" w:color="auto"/>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564759,38</w:t>
            </w:r>
          </w:p>
        </w:tc>
      </w:tr>
      <w:tr w:rsidR="00CE1BA1" w:rsidRPr="00CE1BA1" w:rsidTr="00F45917">
        <w:trPr>
          <w:trHeight w:val="295"/>
        </w:trPr>
        <w:tc>
          <w:tcPr>
            <w:tcW w:w="566" w:type="dxa"/>
            <w:tcBorders>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670,0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262283,10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564120,00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659350,00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МАФ на детской/спортивной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253144,02</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синтетического покрытия на детской/спортивной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160,0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r w:rsidRPr="00CE1BA1">
              <w:rPr>
                <w:rFonts w:ascii="Times New Roman" w:eastAsia="Calibri" w:hAnsi="Times New Roman" w:cs="Times New Roman"/>
                <w:b/>
                <w:sz w:val="20"/>
                <w:szCs w:val="20"/>
                <w:lang w:eastAsia="en-US"/>
              </w:rPr>
              <w:t>.</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295861,69</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126847,99</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81706,00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Демонтажные работы</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6043,85</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260000,00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2814116,03</w:t>
            </w:r>
          </w:p>
        </w:tc>
      </w:tr>
      <w:tr w:rsidR="00CE1BA1" w:rsidRPr="00CE1BA1" w:rsidTr="00F45917">
        <w:trPr>
          <w:trHeight w:val="315"/>
        </w:trPr>
        <w:tc>
          <w:tcPr>
            <w:tcW w:w="566" w:type="dxa"/>
            <w:tcBorders>
              <w:left w:val="single" w:sz="4" w:space="0" w:color="auto"/>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tcBorders>
              <w:left w:val="single" w:sz="4" w:space="0" w:color="auto"/>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single" w:sz="4" w:space="0" w:color="auto"/>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1560" w:type="dxa"/>
            <w:gridSpan w:val="2"/>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3074116,03</w:t>
            </w:r>
          </w:p>
        </w:tc>
      </w:tr>
      <w:tr w:rsidR="00CE1BA1" w:rsidRPr="00CE1BA1" w:rsidTr="00F45917">
        <w:trPr>
          <w:trHeight w:val="206"/>
        </w:trPr>
        <w:tc>
          <w:tcPr>
            <w:tcW w:w="566" w:type="dxa"/>
            <w:vMerge w:val="restart"/>
            <w:tcBorders>
              <w:top w:val="single" w:sz="4" w:space="0" w:color="auto"/>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4.</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Кантемировская</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xml:space="preserve"> д. 5, к.3</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12,78</w:t>
            </w: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204,0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573036,43</w:t>
            </w:r>
          </w:p>
        </w:tc>
      </w:tr>
      <w:tr w:rsidR="00CE1BA1" w:rsidRPr="00CE1BA1" w:rsidTr="00F45917">
        <w:trPr>
          <w:trHeight w:val="206"/>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680,0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266197,82</w:t>
            </w:r>
          </w:p>
        </w:tc>
      </w:tr>
      <w:tr w:rsidR="00CE1BA1" w:rsidRPr="00CE1BA1" w:rsidTr="00F45917">
        <w:trPr>
          <w:trHeight w:val="206"/>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99450,00</w:t>
            </w:r>
          </w:p>
        </w:tc>
      </w:tr>
      <w:tr w:rsidR="00CE1BA1" w:rsidRPr="00CE1BA1" w:rsidTr="00F45917">
        <w:trPr>
          <w:trHeight w:val="206"/>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72150,00</w:t>
            </w:r>
          </w:p>
        </w:tc>
      </w:tr>
      <w:tr w:rsidR="00CE1BA1" w:rsidRPr="00CE1BA1" w:rsidTr="00F45917">
        <w:trPr>
          <w:trHeight w:val="206"/>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1010834,25</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5.</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1873" w:type="dxa"/>
            <w:vMerge w:val="restart"/>
            <w:tcBorders>
              <w:top w:val="single" w:sz="4" w:space="0" w:color="auto"/>
              <w:left w:val="nil"/>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Кантемировская д. 3, к.1</w:t>
            </w:r>
          </w:p>
        </w:tc>
        <w:tc>
          <w:tcPr>
            <w:tcW w:w="1134" w:type="dxa"/>
            <w:vMerge w:val="restart"/>
            <w:tcBorders>
              <w:top w:val="single" w:sz="4" w:space="0" w:color="auto"/>
              <w:left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12,68</w:t>
            </w: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207,0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570262,26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690,0</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270112,46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99450,00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72150,00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tcBorders>
              <w:left w:val="nil"/>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tcBorders>
              <w:left w:val="nil"/>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nil"/>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1560" w:type="dxa"/>
            <w:gridSpan w:val="2"/>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1011974,72</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6</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Кантемировская д. 3, к.5</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11,39</w:t>
            </w:r>
          </w:p>
        </w:tc>
        <w:tc>
          <w:tcPr>
            <w:tcW w:w="3827" w:type="dxa"/>
            <w:tcBorders>
              <w:top w:val="single" w:sz="4" w:space="0" w:color="auto"/>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132,0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370786,76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440,0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172245,66</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99450,00</w:t>
            </w:r>
          </w:p>
        </w:tc>
      </w:tr>
      <w:tr w:rsidR="00CE1BA1" w:rsidRPr="00CE1BA1" w:rsidTr="00F45917">
        <w:trPr>
          <w:trHeight w:val="315"/>
        </w:trPr>
        <w:tc>
          <w:tcPr>
            <w:tcW w:w="566" w:type="dxa"/>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72150,00</w:t>
            </w:r>
          </w:p>
        </w:tc>
      </w:tr>
      <w:tr w:rsidR="00CE1BA1" w:rsidRPr="00CE1BA1" w:rsidTr="00F45917">
        <w:trPr>
          <w:trHeight w:val="315"/>
        </w:trPr>
        <w:tc>
          <w:tcPr>
            <w:tcW w:w="566" w:type="dxa"/>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714632,42</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7</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xml:space="preserve">Пролетарский </w:t>
            </w:r>
            <w:proofErr w:type="spellStart"/>
            <w:r w:rsidRPr="00CE1BA1">
              <w:rPr>
                <w:rFonts w:ascii="Times New Roman" w:eastAsia="Calibri" w:hAnsi="Times New Roman" w:cs="Times New Roman"/>
                <w:sz w:val="20"/>
                <w:szCs w:val="20"/>
              </w:rPr>
              <w:t>пр-кт</w:t>
            </w:r>
            <w:proofErr w:type="spellEnd"/>
            <w:r w:rsidRPr="00CE1BA1">
              <w:rPr>
                <w:rFonts w:ascii="Times New Roman" w:eastAsia="Calibri" w:hAnsi="Times New Roman" w:cs="Times New Roman"/>
                <w:sz w:val="20"/>
                <w:szCs w:val="20"/>
              </w:rPr>
              <w:t xml:space="preserve"> д. 33, к.4 - 31</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8,56</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454,0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299106,39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323,1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208833,10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(посевной)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908,0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192836,88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1300000,00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700776,37</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2000776,37</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8</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Бакинская д. 21</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6,66</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610,0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450539,07</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187,0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235812,73</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60758,55</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садового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48094,19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259,0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661188,09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2020,0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790764,03</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196049,91</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спортивно площадки (коробка)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404736340,99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510185,00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ед.</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390095,00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синтетического покрытия на 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581,0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1356802,07</w:t>
            </w:r>
          </w:p>
        </w:tc>
      </w:tr>
      <w:tr w:rsidR="00CE1BA1" w:rsidRPr="00CE1BA1" w:rsidTr="00F45917">
        <w:trPr>
          <w:trHeight w:val="201"/>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Times New Roman" w:hAnsi="Times New Roman" w:cs="Times New Roman"/>
                <w:b/>
                <w:sz w:val="20"/>
                <w:szCs w:val="20"/>
              </w:rPr>
              <w:t>51 675,00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36075,00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38243,62</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Озеленение посадка деревьев,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495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1480849,23</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780434,93</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1040000,00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11824307,41</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12864307,41</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9</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Бакинская д. 23</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8,85</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4300,0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3178696,30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605296,58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87,0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52335,10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садового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305,0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200941,51</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513477,12</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2827,0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1106678,19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108225,00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53,6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119820,56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Озеленение посадка деревьев,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433092,56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1445839,02</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1300000,00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7764401,74</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Times New Roman" w:hAnsi="Times New Roman" w:cs="Times New Roman"/>
                <w:b/>
                <w:sz w:val="20"/>
                <w:szCs w:val="20"/>
              </w:rPr>
              <w:t>9 064 401,74</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10</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Бакинская д. 29</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28,39</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тренажерной площадки (с установкой тренажеров)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1057233,00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 xml:space="preserve">Устройство синтетического покрытия на </w:t>
            </w:r>
            <w:r w:rsidRPr="00CE1BA1">
              <w:rPr>
                <w:rFonts w:ascii="Times New Roman" w:eastAsia="Calibri" w:hAnsi="Times New Roman" w:cs="Times New Roman"/>
                <w:sz w:val="20"/>
                <w:szCs w:val="20"/>
                <w:lang w:eastAsia="en-US"/>
              </w:rPr>
              <w:lastRenderedPageBreak/>
              <w:t>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lastRenderedPageBreak/>
              <w:t>100,0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283220,08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260000,00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1340453,08</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1600453,08</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11</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Медиков д.8</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4,97</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синтетического покрытия на 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440,0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1052206,80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51675,00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36075,00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2051125,00</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3191081,80</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12</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Луганска д. 7, к.1</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13,62</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443,0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476973,29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садового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935, 0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616001,02</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494,0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1479068,07</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5738,0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2246239,59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7059688,01</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2358374,25</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синтетического покрытия на 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711,0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1449140,92</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224872,96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52558,04</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955647,39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Озеленение посадка деревьев,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2032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970126,04</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76595,86</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опор освещения с разработкой ПСД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1950000,00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без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17965285,44</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19915285,44</w:t>
            </w:r>
          </w:p>
        </w:tc>
      </w:tr>
      <w:tr w:rsidR="00CE1BA1" w:rsidRPr="00CE1BA1" w:rsidTr="00F4591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13</w:t>
            </w:r>
          </w:p>
        </w:tc>
        <w:tc>
          <w:tcPr>
            <w:tcW w:w="1873" w:type="dxa"/>
            <w:vMerge w:val="restart"/>
            <w:tcBorders>
              <w:top w:val="single" w:sz="4" w:space="0" w:color="auto"/>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Ул. Бакинская д. 25</w:t>
            </w:r>
          </w:p>
        </w:tc>
        <w:tc>
          <w:tcPr>
            <w:tcW w:w="1134" w:type="dxa"/>
            <w:vMerge w:val="restart"/>
            <w:tcBorders>
              <w:top w:val="single" w:sz="4" w:space="0" w:color="auto"/>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6,19</w:t>
            </w: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1560,0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1153054,99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378311,23</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153,0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122884,19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Установка/ремонт садового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185,0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119069,28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391467,38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п.м</w:t>
            </w:r>
            <w:proofErr w:type="spellEnd"/>
            <w:r w:rsidRPr="00CE1BA1">
              <w:rPr>
                <w:rFonts w:ascii="Times New Roman" w:eastAsia="Calibri" w:hAnsi="Times New Roman" w:cs="Times New Roman"/>
                <w:b/>
                <w:sz w:val="20"/>
                <w:szCs w:val="20"/>
                <w:lang w:eastAsia="en-US"/>
              </w:rPr>
              <w:t>.</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564120,00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Устройство/ремонт тренажерной площадки (с установкой тренажеров)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826078,27</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1034947,00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535309,99</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Устройство синтетического покрытия на детской/спортивной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399,0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roofErr w:type="spellStart"/>
            <w:r w:rsidRPr="00CE1BA1">
              <w:rPr>
                <w:rFonts w:ascii="Times New Roman" w:eastAsia="Calibri" w:hAnsi="Times New Roman" w:cs="Times New Roman"/>
                <w:b/>
                <w:sz w:val="20"/>
                <w:szCs w:val="20"/>
                <w:lang w:eastAsia="en-US"/>
              </w:rPr>
              <w:t>кв.м</w:t>
            </w:r>
            <w:proofErr w:type="spellEnd"/>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681045,18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298350,00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шт.</w:t>
            </w: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216450,00</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5014,78</w:t>
            </w:r>
          </w:p>
        </w:tc>
      </w:tr>
      <w:tr w:rsidR="00CE1BA1" w:rsidRPr="00CE1BA1" w:rsidTr="00F45917">
        <w:trPr>
          <w:trHeight w:val="315"/>
        </w:trPr>
        <w:tc>
          <w:tcPr>
            <w:tcW w:w="566" w:type="dxa"/>
            <w:vMerge/>
            <w:tcBorders>
              <w:left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Прочие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31500,82</w:t>
            </w:r>
          </w:p>
        </w:tc>
      </w:tr>
      <w:tr w:rsidR="00CE1BA1" w:rsidRPr="00CE1BA1" w:rsidTr="00F45917">
        <w:trPr>
          <w:trHeight w:val="315"/>
        </w:trPr>
        <w:tc>
          <w:tcPr>
            <w:tcW w:w="566" w:type="dxa"/>
            <w:vMerge/>
            <w:tcBorders>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1873" w:type="dxa"/>
            <w:vMerge/>
            <w:tcBorders>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p>
        </w:tc>
        <w:tc>
          <w:tcPr>
            <w:tcW w:w="1134" w:type="dxa"/>
            <w:vMerge/>
            <w:tcBorders>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6357603,11</w:t>
            </w:r>
          </w:p>
        </w:tc>
      </w:tr>
      <w:tr w:rsidR="00CE1BA1" w:rsidRPr="00CE1BA1" w:rsidTr="00F45917">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14</w:t>
            </w:r>
          </w:p>
        </w:tc>
        <w:tc>
          <w:tcPr>
            <w:tcW w:w="1873" w:type="dxa"/>
            <w:tcBorders>
              <w:top w:val="single" w:sz="4" w:space="0" w:color="auto"/>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Резерв на установку шлагбаумов</w:t>
            </w:r>
          </w:p>
        </w:tc>
        <w:tc>
          <w:tcPr>
            <w:tcW w:w="1134" w:type="dxa"/>
            <w:tcBorders>
              <w:top w:val="single" w:sz="4" w:space="0" w:color="auto"/>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800,00</w:t>
            </w:r>
          </w:p>
        </w:tc>
      </w:tr>
      <w:tr w:rsidR="00CE1BA1" w:rsidRPr="00CE1BA1" w:rsidTr="00F45917">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lastRenderedPageBreak/>
              <w:t>15</w:t>
            </w:r>
          </w:p>
        </w:tc>
        <w:tc>
          <w:tcPr>
            <w:tcW w:w="1873" w:type="dxa"/>
            <w:tcBorders>
              <w:top w:val="single" w:sz="4" w:space="0" w:color="auto"/>
              <w:left w:val="nil"/>
              <w:bottom w:val="single" w:sz="4" w:space="0" w:color="auto"/>
              <w:right w:val="single" w:sz="4" w:space="0" w:color="auto"/>
            </w:tcBorders>
            <w:shd w:val="clear" w:color="auto" w:fill="auto"/>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Локально-реконструктивные мероприятия</w:t>
            </w:r>
          </w:p>
        </w:tc>
        <w:tc>
          <w:tcPr>
            <w:tcW w:w="1134" w:type="dxa"/>
            <w:tcBorders>
              <w:top w:val="single" w:sz="4" w:space="0" w:color="auto"/>
              <w:left w:val="nil"/>
              <w:bottom w:val="single" w:sz="4" w:space="0" w:color="auto"/>
              <w:right w:val="single" w:sz="4" w:space="0" w:color="auto"/>
            </w:tcBorders>
            <w:shd w:val="clear" w:color="auto" w:fill="auto"/>
            <w:noWrap/>
          </w:tcPr>
          <w:p w:rsidR="00CE1BA1" w:rsidRPr="00CE1BA1" w:rsidRDefault="00CE1BA1" w:rsidP="00CE1BA1">
            <w:pPr>
              <w:spacing w:after="0" w:line="240" w:lineRule="auto"/>
              <w:rPr>
                <w:rFonts w:ascii="Times New Roman" w:eastAsia="Calibri" w:hAnsi="Times New Roman" w:cs="Times New Roman"/>
                <w:sz w:val="20"/>
                <w:szCs w:val="20"/>
              </w:rPr>
            </w:pPr>
          </w:p>
        </w:tc>
        <w:tc>
          <w:tcPr>
            <w:tcW w:w="3827" w:type="dxa"/>
            <w:tcBorders>
              <w:top w:val="nil"/>
              <w:left w:val="nil"/>
              <w:bottom w:val="single" w:sz="4" w:space="0" w:color="auto"/>
              <w:right w:val="single" w:sz="4" w:space="0" w:color="auto"/>
            </w:tcBorders>
            <w:shd w:val="clear" w:color="000000" w:fill="FFFFFF"/>
          </w:tcPr>
          <w:p w:rsidR="00CE1BA1" w:rsidRPr="00CE1BA1" w:rsidRDefault="00CE1BA1" w:rsidP="00CE1BA1">
            <w:pPr>
              <w:spacing w:after="0" w:line="240" w:lineRule="auto"/>
              <w:rPr>
                <w:rFonts w:ascii="Times New Roman" w:eastAsia="Calibri" w:hAnsi="Times New Roman" w:cs="Times New Roman"/>
                <w:sz w:val="20"/>
                <w:szCs w:val="20"/>
                <w:lang w:eastAsia="en-US"/>
              </w:rPr>
            </w:pPr>
            <w:r w:rsidRPr="00CE1BA1">
              <w:rPr>
                <w:rFonts w:ascii="Times New Roman" w:eastAsia="Calibri" w:hAnsi="Times New Roman" w:cs="Times New Roman"/>
                <w:sz w:val="20"/>
                <w:szCs w:val="20"/>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c>
          <w:tcPr>
            <w:tcW w:w="1388" w:type="dxa"/>
            <w:tcBorders>
              <w:top w:val="nil"/>
              <w:left w:val="single" w:sz="4" w:space="0" w:color="auto"/>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4665474,92</w:t>
            </w:r>
          </w:p>
        </w:tc>
      </w:tr>
      <w:tr w:rsidR="00CE1BA1" w:rsidRPr="00CE1BA1" w:rsidTr="00F45917">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CE1BA1" w:rsidRPr="00CE1BA1" w:rsidRDefault="00CE1BA1" w:rsidP="00CE1BA1">
            <w:pPr>
              <w:spacing w:after="0" w:line="240" w:lineRule="auto"/>
              <w:rPr>
                <w:rFonts w:ascii="Times New Roman" w:eastAsia="Calibri" w:hAnsi="Times New Roman" w:cs="Times New Roman"/>
                <w:sz w:val="20"/>
                <w:szCs w:val="20"/>
              </w:rPr>
            </w:pPr>
            <w:r w:rsidRPr="00CE1BA1">
              <w:rPr>
                <w:rFonts w:ascii="Times New Roman" w:eastAsia="Calibri" w:hAnsi="Times New Roman" w:cs="Times New Roman"/>
                <w:sz w:val="20"/>
                <w:szCs w:val="20"/>
              </w:rPr>
              <w:t> </w:t>
            </w:r>
          </w:p>
        </w:tc>
        <w:tc>
          <w:tcPr>
            <w:tcW w:w="8394" w:type="dxa"/>
            <w:gridSpan w:val="5"/>
            <w:tcBorders>
              <w:top w:val="single" w:sz="4" w:space="0" w:color="auto"/>
              <w:left w:val="nil"/>
              <w:bottom w:val="single" w:sz="4" w:space="0" w:color="auto"/>
              <w:right w:val="single" w:sz="4" w:space="0" w:color="auto"/>
            </w:tcBorders>
            <w:shd w:val="clear" w:color="auto" w:fill="auto"/>
            <w:hideMark/>
          </w:tcPr>
          <w:p w:rsidR="00CE1BA1" w:rsidRPr="00CE1BA1" w:rsidRDefault="00CE1BA1" w:rsidP="00CE1BA1">
            <w:pPr>
              <w:spacing w:after="0" w:line="240" w:lineRule="auto"/>
              <w:rPr>
                <w:rFonts w:ascii="Times New Roman" w:eastAsia="Calibri" w:hAnsi="Times New Roman" w:cs="Times New Roman"/>
                <w:b/>
                <w:sz w:val="20"/>
                <w:szCs w:val="20"/>
              </w:rPr>
            </w:pPr>
            <w:r w:rsidRPr="00CE1BA1">
              <w:rPr>
                <w:rFonts w:ascii="Times New Roman" w:eastAsia="Calibri" w:hAnsi="Times New Roman" w:cs="Times New Roman"/>
                <w:b/>
                <w:sz w:val="20"/>
                <w:szCs w:val="20"/>
              </w:rPr>
              <w:t>Всего: </w:t>
            </w:r>
          </w:p>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rPr>
              <w:t> </w:t>
            </w:r>
          </w:p>
        </w:tc>
        <w:tc>
          <w:tcPr>
            <w:tcW w:w="1388" w:type="dxa"/>
            <w:tcBorders>
              <w:top w:val="nil"/>
              <w:left w:val="nil"/>
              <w:bottom w:val="single" w:sz="4" w:space="0" w:color="auto"/>
              <w:right w:val="single" w:sz="4" w:space="0" w:color="auto"/>
            </w:tcBorders>
            <w:shd w:val="clear" w:color="000000" w:fill="FFFFFF"/>
            <w:noWrap/>
          </w:tcPr>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r w:rsidRPr="00CE1BA1">
              <w:rPr>
                <w:rFonts w:ascii="Times New Roman" w:eastAsia="Calibri" w:hAnsi="Times New Roman" w:cs="Times New Roman"/>
                <w:b/>
                <w:sz w:val="20"/>
                <w:szCs w:val="20"/>
                <w:lang w:eastAsia="en-US"/>
              </w:rPr>
              <w:t>66488150,44</w:t>
            </w:r>
          </w:p>
          <w:p w:rsidR="00CE1BA1" w:rsidRPr="00CE1BA1" w:rsidRDefault="00CE1BA1" w:rsidP="00CE1BA1">
            <w:pPr>
              <w:spacing w:after="0" w:line="240" w:lineRule="auto"/>
              <w:jc w:val="right"/>
              <w:rPr>
                <w:rFonts w:ascii="Times New Roman" w:eastAsia="Calibri" w:hAnsi="Times New Roman" w:cs="Times New Roman"/>
                <w:b/>
                <w:sz w:val="20"/>
                <w:szCs w:val="20"/>
                <w:lang w:eastAsia="en-US"/>
              </w:rPr>
            </w:pPr>
          </w:p>
        </w:tc>
      </w:tr>
    </w:tbl>
    <w:p w:rsidR="00CE1BA1" w:rsidRPr="00CE1BA1" w:rsidRDefault="00CE1BA1" w:rsidP="00CE1BA1">
      <w:pPr>
        <w:spacing w:after="0" w:line="240" w:lineRule="auto"/>
        <w:jc w:val="both"/>
        <w:rPr>
          <w:rFonts w:ascii="Times New Roman" w:eastAsia="Times New Roman" w:hAnsi="Times New Roman" w:cs="Times New Roman"/>
          <w:b/>
          <w:sz w:val="28"/>
          <w:szCs w:val="28"/>
        </w:rPr>
      </w:pPr>
    </w:p>
    <w:p w:rsidR="00CE1BA1" w:rsidRPr="00CE1BA1" w:rsidRDefault="00CE1BA1" w:rsidP="00CE1BA1">
      <w:pPr>
        <w:spacing w:after="0" w:line="240" w:lineRule="auto"/>
        <w:jc w:val="both"/>
        <w:rPr>
          <w:rFonts w:ascii="Times New Roman" w:eastAsia="Times New Roman" w:hAnsi="Times New Roman" w:cs="Times New Roman"/>
          <w:b/>
          <w:sz w:val="26"/>
          <w:szCs w:val="26"/>
        </w:rPr>
      </w:pPr>
    </w:p>
    <w:p w:rsidR="00CE1BA1" w:rsidRPr="00CE1BA1" w:rsidRDefault="00CE1BA1" w:rsidP="00CE1BA1">
      <w:pPr>
        <w:spacing w:after="0" w:line="240" w:lineRule="auto"/>
        <w:jc w:val="both"/>
        <w:rPr>
          <w:rFonts w:ascii="Times New Roman" w:eastAsia="Times New Roman" w:hAnsi="Times New Roman" w:cs="Times New Roman"/>
          <w:b/>
          <w:sz w:val="26"/>
          <w:szCs w:val="26"/>
        </w:rPr>
      </w:pPr>
      <w:r w:rsidRPr="00CE1BA1">
        <w:rPr>
          <w:rFonts w:ascii="Times New Roman" w:eastAsia="Times New Roman" w:hAnsi="Times New Roman" w:cs="Times New Roman"/>
          <w:b/>
          <w:sz w:val="26"/>
          <w:szCs w:val="26"/>
        </w:rPr>
        <w:t xml:space="preserve">Глава муниципального округа Царицыно                                  Е.А. Самышина  </w:t>
      </w:r>
    </w:p>
    <w:p w:rsidR="00CE1BA1" w:rsidRPr="00CE1BA1" w:rsidRDefault="00CE1BA1" w:rsidP="00CE1BA1">
      <w:pPr>
        <w:spacing w:after="0"/>
        <w:jc w:val="both"/>
        <w:rPr>
          <w:rFonts w:ascii="Times New Roman" w:eastAsia="Times New Roman" w:hAnsi="Times New Roman" w:cs="Times New Roman"/>
          <w:b/>
          <w:sz w:val="28"/>
          <w:szCs w:val="28"/>
        </w:rPr>
      </w:pPr>
    </w:p>
    <w:p w:rsidR="00CE1BA1" w:rsidRPr="00CE1BA1" w:rsidRDefault="00CE1BA1" w:rsidP="00FF7032">
      <w:pPr>
        <w:spacing w:after="0" w:line="240" w:lineRule="auto"/>
        <w:rPr>
          <w:rFonts w:ascii="Times New Roman" w:eastAsia="Times New Roman" w:hAnsi="Times New Roman" w:cs="Times New Roman"/>
          <w:b/>
          <w:sz w:val="28"/>
          <w:szCs w:val="28"/>
          <w:u w:val="single"/>
        </w:rPr>
      </w:pPr>
    </w:p>
    <w:sectPr w:rsidR="00CE1BA1" w:rsidRPr="00CE1BA1" w:rsidSect="002D1006">
      <w:pgSz w:w="11907" w:h="16839" w:code="9"/>
      <w:pgMar w:top="680" w:right="851"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7"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9"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2"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7"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9"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1"/>
  </w:num>
  <w:num w:numId="6">
    <w:abstractNumId w:val="5"/>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30"/>
  </w:num>
  <w:num w:numId="13">
    <w:abstractNumId w:val="6"/>
  </w:num>
  <w:num w:numId="14">
    <w:abstractNumId w:val="21"/>
  </w:num>
  <w:num w:numId="15">
    <w:abstractNumId w:val="25"/>
  </w:num>
  <w:num w:numId="16">
    <w:abstractNumId w:val="28"/>
  </w:num>
  <w:num w:numId="17">
    <w:abstractNumId w:val="16"/>
  </w:num>
  <w:num w:numId="18">
    <w:abstractNumId w:val="24"/>
  </w:num>
  <w:num w:numId="19">
    <w:abstractNumId w:val="18"/>
  </w:num>
  <w:num w:numId="20">
    <w:abstractNumId w:val="2"/>
  </w:num>
  <w:num w:numId="21">
    <w:abstractNumId w:val="3"/>
  </w:num>
  <w:num w:numId="22">
    <w:abstractNumId w:val="27"/>
  </w:num>
  <w:num w:numId="23">
    <w:abstractNumId w:val="13"/>
  </w:num>
  <w:num w:numId="24">
    <w:abstractNumId w:val="22"/>
  </w:num>
  <w:num w:numId="25">
    <w:abstractNumId w:val="14"/>
  </w:num>
  <w:num w:numId="26">
    <w:abstractNumId w:val="10"/>
  </w:num>
  <w:num w:numId="27">
    <w:abstractNumId w:val="20"/>
  </w:num>
  <w:num w:numId="28">
    <w:abstractNumId w:val="8"/>
  </w:num>
  <w:num w:numId="29">
    <w:abstractNumId w:val="7"/>
  </w:num>
  <w:num w:numId="30">
    <w:abstractNumId w:val="29"/>
  </w:num>
  <w:num w:numId="31">
    <w:abstractNumId w:val="19"/>
  </w:num>
  <w:num w:numId="32">
    <w:abstractNumId w:val="3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2D1006"/>
    <w:rsid w:val="0034645D"/>
    <w:rsid w:val="003D1F11"/>
    <w:rsid w:val="004129A5"/>
    <w:rsid w:val="0048034D"/>
    <w:rsid w:val="004A7AF9"/>
    <w:rsid w:val="005824AE"/>
    <w:rsid w:val="005E6BAD"/>
    <w:rsid w:val="00634225"/>
    <w:rsid w:val="00766615"/>
    <w:rsid w:val="0083187F"/>
    <w:rsid w:val="008F13E4"/>
    <w:rsid w:val="009B5A9F"/>
    <w:rsid w:val="00AC3862"/>
    <w:rsid w:val="00B7451E"/>
    <w:rsid w:val="00BE5664"/>
    <w:rsid w:val="00C65682"/>
    <w:rsid w:val="00CE1BA1"/>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CE1BA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CE1BA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CE1BA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CE1BA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CE1BA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CE1BA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CE1BA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CE1BA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CE1BA1"/>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CE1BA1"/>
    <w:rPr>
      <w:rFonts w:ascii="Times New Roman" w:eastAsia="Times New Roman" w:hAnsi="Times New Roman" w:cs="Times New Roman"/>
      <w:b/>
      <w:bCs/>
      <w:sz w:val="28"/>
      <w:szCs w:val="24"/>
    </w:rPr>
  </w:style>
  <w:style w:type="character" w:customStyle="1" w:styleId="20">
    <w:name w:val="Заголовок 2 Знак"/>
    <w:basedOn w:val="a0"/>
    <w:link w:val="2"/>
    <w:rsid w:val="00CE1BA1"/>
    <w:rPr>
      <w:rFonts w:ascii="Times New Roman" w:eastAsia="Times New Roman" w:hAnsi="Times New Roman" w:cs="Times New Roman"/>
      <w:b/>
      <w:bCs/>
      <w:sz w:val="28"/>
      <w:szCs w:val="24"/>
    </w:rPr>
  </w:style>
  <w:style w:type="character" w:customStyle="1" w:styleId="30">
    <w:name w:val="Заголовок 3 Знак"/>
    <w:basedOn w:val="a0"/>
    <w:link w:val="3"/>
    <w:rsid w:val="00CE1BA1"/>
    <w:rPr>
      <w:rFonts w:ascii="Cambria" w:eastAsia="Times New Roman" w:hAnsi="Cambria" w:cs="Times New Roman"/>
      <w:b/>
      <w:bCs/>
      <w:color w:val="4F81BD"/>
    </w:rPr>
  </w:style>
  <w:style w:type="character" w:customStyle="1" w:styleId="40">
    <w:name w:val="Заголовок 4 Знак"/>
    <w:basedOn w:val="a0"/>
    <w:link w:val="4"/>
    <w:rsid w:val="00CE1BA1"/>
    <w:rPr>
      <w:rFonts w:ascii="Calibri" w:eastAsia="Times New Roman" w:hAnsi="Calibri" w:cs="Times New Roman"/>
      <w:b/>
      <w:bCs/>
      <w:sz w:val="28"/>
      <w:szCs w:val="28"/>
      <w:lang w:eastAsia="ar-SA"/>
    </w:rPr>
  </w:style>
  <w:style w:type="character" w:customStyle="1" w:styleId="50">
    <w:name w:val="Заголовок 5 Знак"/>
    <w:basedOn w:val="a0"/>
    <w:link w:val="5"/>
    <w:rsid w:val="00CE1BA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CE1BA1"/>
    <w:rPr>
      <w:rFonts w:ascii="Calibri" w:eastAsia="Times New Roman" w:hAnsi="Calibri" w:cs="Times New Roman"/>
      <w:b/>
      <w:bCs/>
      <w:sz w:val="20"/>
      <w:szCs w:val="20"/>
      <w:lang w:eastAsia="ar-SA"/>
    </w:rPr>
  </w:style>
  <w:style w:type="character" w:customStyle="1" w:styleId="70">
    <w:name w:val="Заголовок 7 Знак"/>
    <w:basedOn w:val="a0"/>
    <w:link w:val="7"/>
    <w:rsid w:val="00CE1BA1"/>
    <w:rPr>
      <w:rFonts w:ascii="Calibri" w:eastAsia="Times New Roman" w:hAnsi="Calibri" w:cs="Times New Roman"/>
      <w:sz w:val="24"/>
      <w:szCs w:val="24"/>
      <w:lang w:eastAsia="ar-SA"/>
    </w:rPr>
  </w:style>
  <w:style w:type="character" w:customStyle="1" w:styleId="80">
    <w:name w:val="Заголовок 8 Знак"/>
    <w:basedOn w:val="a0"/>
    <w:link w:val="8"/>
    <w:rsid w:val="00CE1BA1"/>
    <w:rPr>
      <w:rFonts w:ascii="Calibri" w:eastAsia="Times New Roman" w:hAnsi="Calibri" w:cs="Times New Roman"/>
      <w:i/>
      <w:iCs/>
      <w:sz w:val="24"/>
      <w:szCs w:val="24"/>
      <w:lang w:eastAsia="ar-SA"/>
    </w:rPr>
  </w:style>
  <w:style w:type="character" w:customStyle="1" w:styleId="90">
    <w:name w:val="Заголовок 9 Знак"/>
    <w:basedOn w:val="a0"/>
    <w:link w:val="9"/>
    <w:rsid w:val="00CE1BA1"/>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CE1BA1"/>
  </w:style>
  <w:style w:type="paragraph" w:styleId="a6">
    <w:name w:val="Body Text Indent"/>
    <w:basedOn w:val="a"/>
    <w:link w:val="a7"/>
    <w:rsid w:val="00CE1BA1"/>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CE1BA1"/>
    <w:rPr>
      <w:rFonts w:ascii="Times New Roman" w:eastAsia="Times New Roman" w:hAnsi="Times New Roman" w:cs="Times New Roman"/>
      <w:sz w:val="28"/>
      <w:szCs w:val="28"/>
    </w:rPr>
  </w:style>
  <w:style w:type="paragraph" w:styleId="a8">
    <w:name w:val="footnote text"/>
    <w:basedOn w:val="a"/>
    <w:link w:val="a9"/>
    <w:rsid w:val="00CE1BA1"/>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CE1BA1"/>
    <w:rPr>
      <w:rFonts w:ascii="Times New Roman" w:eastAsia="Times New Roman" w:hAnsi="Times New Roman" w:cs="Times New Roman"/>
      <w:sz w:val="20"/>
      <w:szCs w:val="20"/>
    </w:rPr>
  </w:style>
  <w:style w:type="character" w:styleId="aa">
    <w:name w:val="footnote reference"/>
    <w:uiPriority w:val="99"/>
    <w:rsid w:val="00CE1BA1"/>
    <w:rPr>
      <w:vertAlign w:val="superscript"/>
    </w:rPr>
  </w:style>
  <w:style w:type="paragraph" w:styleId="ab">
    <w:name w:val="header"/>
    <w:basedOn w:val="a"/>
    <w:link w:val="ac"/>
    <w:unhideWhenUsed/>
    <w:rsid w:val="00CE1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E1BA1"/>
    <w:rPr>
      <w:rFonts w:ascii="Times New Roman" w:eastAsia="Times New Roman" w:hAnsi="Times New Roman" w:cs="Times New Roman"/>
      <w:sz w:val="24"/>
      <w:szCs w:val="24"/>
    </w:rPr>
  </w:style>
  <w:style w:type="paragraph" w:styleId="ad">
    <w:name w:val="footer"/>
    <w:basedOn w:val="a"/>
    <w:link w:val="ae"/>
    <w:unhideWhenUsed/>
    <w:rsid w:val="00CE1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CE1BA1"/>
    <w:rPr>
      <w:rFonts w:ascii="Times New Roman" w:eastAsia="Times New Roman" w:hAnsi="Times New Roman" w:cs="Times New Roman"/>
      <w:sz w:val="24"/>
      <w:szCs w:val="24"/>
    </w:rPr>
  </w:style>
  <w:style w:type="table" w:customStyle="1" w:styleId="14">
    <w:name w:val="Сетка таблицы1"/>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E1BA1"/>
    <w:pPr>
      <w:spacing w:after="0" w:line="240" w:lineRule="auto"/>
      <w:ind w:left="720"/>
      <w:contextualSpacing/>
    </w:pPr>
    <w:rPr>
      <w:rFonts w:ascii="Times New Roman" w:eastAsia="Times New Roman" w:hAnsi="Times New Roman" w:cs="Times New Roman"/>
      <w:sz w:val="24"/>
      <w:szCs w:val="24"/>
    </w:rPr>
  </w:style>
  <w:style w:type="paragraph" w:styleId="af0">
    <w:name w:val="No Spacing"/>
    <w:uiPriority w:val="1"/>
    <w:qFormat/>
    <w:rsid w:val="00CE1BA1"/>
    <w:pPr>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E1BA1"/>
  </w:style>
  <w:style w:type="paragraph" w:customStyle="1" w:styleId="15">
    <w:name w:val="Без интервала1"/>
    <w:next w:val="af0"/>
    <w:qFormat/>
    <w:rsid w:val="00CE1BA1"/>
    <w:pPr>
      <w:spacing w:after="0" w:line="240" w:lineRule="auto"/>
    </w:pPr>
    <w:rPr>
      <w:rFonts w:ascii="Calibri" w:eastAsia="Times New Roman" w:hAnsi="Calibri" w:cs="Times New Roman"/>
    </w:rPr>
  </w:style>
  <w:style w:type="paragraph" w:customStyle="1" w:styleId="Default">
    <w:name w:val="Default"/>
    <w:rsid w:val="00CE1B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ody Text"/>
    <w:basedOn w:val="a"/>
    <w:link w:val="af2"/>
    <w:unhideWhenUsed/>
    <w:rsid w:val="00CE1BA1"/>
    <w:pPr>
      <w:spacing w:after="120"/>
    </w:pPr>
    <w:rPr>
      <w:rFonts w:ascii="Calibri" w:eastAsia="Times New Roman" w:hAnsi="Calibri" w:cs="Times New Roman"/>
    </w:rPr>
  </w:style>
  <w:style w:type="character" w:customStyle="1" w:styleId="af2">
    <w:name w:val="Основной текст Знак"/>
    <w:basedOn w:val="a0"/>
    <w:link w:val="af1"/>
    <w:rsid w:val="00CE1BA1"/>
    <w:rPr>
      <w:rFonts w:ascii="Calibri" w:eastAsia="Times New Roman" w:hAnsi="Calibri" w:cs="Times New Roman"/>
    </w:rPr>
  </w:style>
  <w:style w:type="paragraph" w:customStyle="1" w:styleId="ConsPlusTitle">
    <w:name w:val="ConsPlusTitle"/>
    <w:rsid w:val="00CE1BA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CE1BA1"/>
    <w:rPr>
      <w:rFonts w:ascii="Times New Roman" w:hAnsi="Times New Roman" w:cs="Times New Roman" w:hint="default"/>
    </w:rPr>
  </w:style>
  <w:style w:type="numbering" w:customStyle="1" w:styleId="111">
    <w:name w:val="Нет списка111"/>
    <w:next w:val="a2"/>
    <w:uiPriority w:val="99"/>
    <w:semiHidden/>
    <w:unhideWhenUsed/>
    <w:rsid w:val="00CE1BA1"/>
  </w:style>
  <w:style w:type="numbering" w:customStyle="1" w:styleId="1111">
    <w:name w:val="Нет списка1111"/>
    <w:next w:val="a2"/>
    <w:uiPriority w:val="99"/>
    <w:semiHidden/>
    <w:unhideWhenUsed/>
    <w:rsid w:val="00CE1BA1"/>
  </w:style>
  <w:style w:type="table" w:customStyle="1" w:styleId="112">
    <w:name w:val="Сетка таблицы11"/>
    <w:basedOn w:val="a1"/>
    <w:next w:val="a5"/>
    <w:uiPriority w:val="59"/>
    <w:rsid w:val="00CE1BA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CE1BA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CE1BA1"/>
    <w:rPr>
      <w:rFonts w:ascii="Tahoma" w:eastAsia="Times New Roman" w:hAnsi="Tahoma" w:cs="Tahoma"/>
      <w:sz w:val="16"/>
      <w:szCs w:val="16"/>
    </w:rPr>
  </w:style>
  <w:style w:type="paragraph" w:styleId="af5">
    <w:name w:val="Normal (Web)"/>
    <w:basedOn w:val="a"/>
    <w:unhideWhenUsed/>
    <w:rsid w:val="00CE1BA1"/>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CE1BA1"/>
    <w:rPr>
      <w:b/>
      <w:bCs/>
    </w:rPr>
  </w:style>
  <w:style w:type="character" w:customStyle="1" w:styleId="apple-converted-space">
    <w:name w:val="apple-converted-space"/>
    <w:basedOn w:val="a0"/>
    <w:rsid w:val="00CE1BA1"/>
  </w:style>
  <w:style w:type="paragraph" w:customStyle="1" w:styleId="ConsPlusNormal">
    <w:name w:val="ConsPlusNormal"/>
    <w:link w:val="ConsPlusNormal0"/>
    <w:rsid w:val="00CE1BA1"/>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E1BA1"/>
  </w:style>
  <w:style w:type="paragraph" w:customStyle="1" w:styleId="16">
    <w:name w:val="Верхний колонтитул1"/>
    <w:basedOn w:val="a"/>
    <w:next w:val="ab"/>
    <w:uiPriority w:val="99"/>
    <w:unhideWhenUsed/>
    <w:rsid w:val="00CE1BA1"/>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d"/>
    <w:uiPriority w:val="99"/>
    <w:unhideWhenUsed/>
    <w:rsid w:val="00CE1BA1"/>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CE1BA1"/>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CE1BA1"/>
  </w:style>
  <w:style w:type="numbering" w:customStyle="1" w:styleId="1111111">
    <w:name w:val="Нет списка1111111"/>
    <w:next w:val="a2"/>
    <w:uiPriority w:val="99"/>
    <w:semiHidden/>
    <w:unhideWhenUsed/>
    <w:rsid w:val="00CE1BA1"/>
  </w:style>
  <w:style w:type="character" w:styleId="af7">
    <w:name w:val="Emphasis"/>
    <w:basedOn w:val="a0"/>
    <w:uiPriority w:val="20"/>
    <w:qFormat/>
    <w:rsid w:val="00CE1BA1"/>
    <w:rPr>
      <w:rFonts w:ascii="Times New Roman" w:hAnsi="Times New Roman" w:cs="Times New Roman" w:hint="default"/>
      <w:i/>
      <w:iCs/>
    </w:rPr>
  </w:style>
  <w:style w:type="numbering" w:customStyle="1" w:styleId="22">
    <w:name w:val="Нет списка2"/>
    <w:next w:val="a2"/>
    <w:uiPriority w:val="99"/>
    <w:semiHidden/>
    <w:unhideWhenUsed/>
    <w:rsid w:val="00CE1BA1"/>
  </w:style>
  <w:style w:type="numbering" w:customStyle="1" w:styleId="11111111">
    <w:name w:val="Нет списка11111111"/>
    <w:next w:val="a2"/>
    <w:uiPriority w:val="99"/>
    <w:semiHidden/>
    <w:unhideWhenUsed/>
    <w:rsid w:val="00CE1BA1"/>
  </w:style>
  <w:style w:type="paragraph" w:customStyle="1" w:styleId="af8">
    <w:name w:val="Знак Знак Знак Знак Знак Знак Знак Знак Знак Знак Знак Знак Знак"/>
    <w:basedOn w:val="a"/>
    <w:rsid w:val="00CE1BA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CE1BA1"/>
  </w:style>
  <w:style w:type="numbering" w:customStyle="1" w:styleId="120">
    <w:name w:val="Нет списка12"/>
    <w:next w:val="a2"/>
    <w:uiPriority w:val="99"/>
    <w:semiHidden/>
    <w:unhideWhenUsed/>
    <w:rsid w:val="00CE1BA1"/>
  </w:style>
  <w:style w:type="numbering" w:customStyle="1" w:styleId="42">
    <w:name w:val="Нет списка4"/>
    <w:next w:val="a2"/>
    <w:uiPriority w:val="99"/>
    <w:semiHidden/>
    <w:unhideWhenUsed/>
    <w:rsid w:val="00CE1BA1"/>
  </w:style>
  <w:style w:type="numbering" w:customStyle="1" w:styleId="130">
    <w:name w:val="Нет списка13"/>
    <w:next w:val="a2"/>
    <w:uiPriority w:val="99"/>
    <w:semiHidden/>
    <w:unhideWhenUsed/>
    <w:rsid w:val="00CE1BA1"/>
  </w:style>
  <w:style w:type="numbering" w:customStyle="1" w:styleId="111111111">
    <w:name w:val="Нет списка111111111"/>
    <w:next w:val="a2"/>
    <w:uiPriority w:val="99"/>
    <w:semiHidden/>
    <w:unhideWhenUsed/>
    <w:rsid w:val="00CE1BA1"/>
  </w:style>
  <w:style w:type="table" w:customStyle="1" w:styleId="1110">
    <w:name w:val="Сетка таблицы11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E1BA1"/>
  </w:style>
  <w:style w:type="numbering" w:customStyle="1" w:styleId="1111111111">
    <w:name w:val="Нет списка1111111111"/>
    <w:next w:val="a2"/>
    <w:uiPriority w:val="99"/>
    <w:semiHidden/>
    <w:unhideWhenUsed/>
    <w:rsid w:val="00CE1BA1"/>
  </w:style>
  <w:style w:type="numbering" w:customStyle="1" w:styleId="311">
    <w:name w:val="Нет списка31"/>
    <w:next w:val="a2"/>
    <w:uiPriority w:val="99"/>
    <w:semiHidden/>
    <w:unhideWhenUsed/>
    <w:rsid w:val="00CE1BA1"/>
  </w:style>
  <w:style w:type="numbering" w:customStyle="1" w:styleId="121">
    <w:name w:val="Нет списка121"/>
    <w:next w:val="a2"/>
    <w:uiPriority w:val="99"/>
    <w:semiHidden/>
    <w:unhideWhenUsed/>
    <w:rsid w:val="00CE1BA1"/>
  </w:style>
  <w:style w:type="numbering" w:customStyle="1" w:styleId="51">
    <w:name w:val="Нет списка5"/>
    <w:next w:val="a2"/>
    <w:uiPriority w:val="99"/>
    <w:semiHidden/>
    <w:unhideWhenUsed/>
    <w:rsid w:val="00CE1BA1"/>
  </w:style>
  <w:style w:type="numbering" w:customStyle="1" w:styleId="140">
    <w:name w:val="Нет списка14"/>
    <w:next w:val="a2"/>
    <w:uiPriority w:val="99"/>
    <w:semiHidden/>
    <w:unhideWhenUsed/>
    <w:rsid w:val="00CE1BA1"/>
  </w:style>
  <w:style w:type="numbering" w:customStyle="1" w:styleId="1120">
    <w:name w:val="Нет списка112"/>
    <w:next w:val="a2"/>
    <w:uiPriority w:val="99"/>
    <w:semiHidden/>
    <w:unhideWhenUsed/>
    <w:rsid w:val="00CE1BA1"/>
  </w:style>
  <w:style w:type="numbering" w:customStyle="1" w:styleId="220">
    <w:name w:val="Нет списка22"/>
    <w:next w:val="a2"/>
    <w:uiPriority w:val="99"/>
    <w:semiHidden/>
    <w:unhideWhenUsed/>
    <w:rsid w:val="00CE1BA1"/>
  </w:style>
  <w:style w:type="numbering" w:customStyle="1" w:styleId="1112">
    <w:name w:val="Нет списка1112"/>
    <w:next w:val="a2"/>
    <w:uiPriority w:val="99"/>
    <w:semiHidden/>
    <w:unhideWhenUsed/>
    <w:rsid w:val="00CE1BA1"/>
  </w:style>
  <w:style w:type="numbering" w:customStyle="1" w:styleId="320">
    <w:name w:val="Нет списка32"/>
    <w:next w:val="a2"/>
    <w:uiPriority w:val="99"/>
    <w:semiHidden/>
    <w:unhideWhenUsed/>
    <w:rsid w:val="00CE1BA1"/>
  </w:style>
  <w:style w:type="numbering" w:customStyle="1" w:styleId="122">
    <w:name w:val="Нет списка122"/>
    <w:next w:val="a2"/>
    <w:uiPriority w:val="99"/>
    <w:semiHidden/>
    <w:unhideWhenUsed/>
    <w:rsid w:val="00CE1BA1"/>
  </w:style>
  <w:style w:type="character" w:customStyle="1" w:styleId="312">
    <w:name w:val="Заголовок 3 Знак1"/>
    <w:basedOn w:val="a0"/>
    <w:uiPriority w:val="9"/>
    <w:semiHidden/>
    <w:rsid w:val="00CE1BA1"/>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CE1BA1"/>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CE1BA1"/>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CE1BA1"/>
  </w:style>
  <w:style w:type="paragraph" w:customStyle="1" w:styleId="1a">
    <w:name w:val="Абзац списка1"/>
    <w:basedOn w:val="a"/>
    <w:rsid w:val="00CE1BA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CE1BA1"/>
  </w:style>
  <w:style w:type="paragraph" w:customStyle="1" w:styleId="141">
    <w:name w:val="14 шрифт"/>
    <w:basedOn w:val="a"/>
    <w:autoRedefine/>
    <w:rsid w:val="00CE1BA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CE1BA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CE1BA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CE1BA1"/>
  </w:style>
  <w:style w:type="table" w:customStyle="1" w:styleId="11110">
    <w:name w:val="Сетка таблицы11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CE1B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CE1BA1"/>
  </w:style>
  <w:style w:type="paragraph" w:customStyle="1" w:styleId="xl66">
    <w:name w:val="xl66"/>
    <w:basedOn w:val="a"/>
    <w:rsid w:val="00CE1BA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CE1BA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CE1BA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CE1BA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CE1BA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CE1B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CE1BA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CE1BA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CE1BA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CE1BA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CE1BA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CE1BA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CE1BA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CE1BA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CE1BA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CE1BA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CE1BA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CE1B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CE1BA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CE1BA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CE1BA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CE1BA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CE1BA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CE1B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CE1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CE1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CE1BA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E1BA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CE1BA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CE1BA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CE1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CE1B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CE1B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CE1B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CE1BA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CE1B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CE1B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CE1B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CE1BA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CE1BA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CE1BA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E1BA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E1BA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E1BA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E1BA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CE1BA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CE1B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CE1BA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E1B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E1BA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CE1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CE1BA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CE1BA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CE1BA1"/>
  </w:style>
  <w:style w:type="paragraph" w:customStyle="1" w:styleId="1b">
    <w:name w:val="Основной текст1"/>
    <w:basedOn w:val="a"/>
    <w:next w:val="af1"/>
    <w:uiPriority w:val="99"/>
    <w:unhideWhenUsed/>
    <w:rsid w:val="00CE1BA1"/>
    <w:pPr>
      <w:spacing w:after="120"/>
    </w:pPr>
    <w:rPr>
      <w:rFonts w:ascii="Calibri" w:eastAsia="Times New Roman" w:hAnsi="Calibri" w:cs="Times New Roman"/>
    </w:rPr>
  </w:style>
  <w:style w:type="table" w:customStyle="1" w:styleId="2110">
    <w:name w:val="Сетка таблицы2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6"/>
    <w:uiPriority w:val="99"/>
    <w:unhideWhenUsed/>
    <w:rsid w:val="00CE1BA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CE1BA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CE1BA1"/>
    <w:rPr>
      <w:sz w:val="20"/>
      <w:szCs w:val="20"/>
    </w:rPr>
  </w:style>
  <w:style w:type="character" w:customStyle="1" w:styleId="1210">
    <w:name w:val="Текст сноски Знак121"/>
    <w:uiPriority w:val="99"/>
    <w:semiHidden/>
    <w:rsid w:val="00CE1BA1"/>
    <w:rPr>
      <w:rFonts w:eastAsia="Times New Roman" w:cs="Times New Roman"/>
      <w:sz w:val="20"/>
      <w:szCs w:val="20"/>
      <w:lang w:eastAsia="ru-RU"/>
    </w:rPr>
  </w:style>
  <w:style w:type="character" w:customStyle="1" w:styleId="1200">
    <w:name w:val="Текст сноски Знак120"/>
    <w:uiPriority w:val="99"/>
    <w:semiHidden/>
    <w:rsid w:val="00CE1BA1"/>
    <w:rPr>
      <w:rFonts w:eastAsia="Times New Roman" w:cs="Times New Roman"/>
      <w:sz w:val="20"/>
      <w:szCs w:val="20"/>
      <w:lang w:eastAsia="ru-RU"/>
    </w:rPr>
  </w:style>
  <w:style w:type="character" w:customStyle="1" w:styleId="119">
    <w:name w:val="Текст сноски Знак119"/>
    <w:uiPriority w:val="99"/>
    <w:semiHidden/>
    <w:rsid w:val="00CE1BA1"/>
    <w:rPr>
      <w:rFonts w:eastAsia="Times New Roman" w:cs="Times New Roman"/>
      <w:sz w:val="20"/>
      <w:szCs w:val="20"/>
      <w:lang w:eastAsia="ru-RU"/>
    </w:rPr>
  </w:style>
  <w:style w:type="character" w:customStyle="1" w:styleId="118">
    <w:name w:val="Текст сноски Знак118"/>
    <w:uiPriority w:val="99"/>
    <w:semiHidden/>
    <w:rsid w:val="00CE1BA1"/>
    <w:rPr>
      <w:rFonts w:eastAsia="Times New Roman" w:cs="Times New Roman"/>
      <w:sz w:val="20"/>
      <w:szCs w:val="20"/>
      <w:lang w:eastAsia="ru-RU"/>
    </w:rPr>
  </w:style>
  <w:style w:type="character" w:customStyle="1" w:styleId="117">
    <w:name w:val="Текст сноски Знак117"/>
    <w:uiPriority w:val="99"/>
    <w:semiHidden/>
    <w:rsid w:val="00CE1BA1"/>
    <w:rPr>
      <w:rFonts w:eastAsia="Times New Roman" w:cs="Times New Roman"/>
      <w:sz w:val="20"/>
      <w:szCs w:val="20"/>
      <w:lang w:eastAsia="ru-RU"/>
    </w:rPr>
  </w:style>
  <w:style w:type="character" w:customStyle="1" w:styleId="116">
    <w:name w:val="Текст сноски Знак116"/>
    <w:uiPriority w:val="99"/>
    <w:semiHidden/>
    <w:rsid w:val="00CE1BA1"/>
    <w:rPr>
      <w:rFonts w:eastAsia="Times New Roman" w:cs="Times New Roman"/>
      <w:sz w:val="20"/>
      <w:szCs w:val="20"/>
      <w:lang w:eastAsia="ru-RU"/>
    </w:rPr>
  </w:style>
  <w:style w:type="character" w:customStyle="1" w:styleId="115">
    <w:name w:val="Текст сноски Знак115"/>
    <w:uiPriority w:val="99"/>
    <w:semiHidden/>
    <w:rsid w:val="00CE1BA1"/>
    <w:rPr>
      <w:rFonts w:eastAsia="Times New Roman" w:cs="Times New Roman"/>
      <w:sz w:val="20"/>
      <w:szCs w:val="20"/>
      <w:lang w:eastAsia="ru-RU"/>
    </w:rPr>
  </w:style>
  <w:style w:type="character" w:customStyle="1" w:styleId="114">
    <w:name w:val="Текст сноски Знак114"/>
    <w:uiPriority w:val="99"/>
    <w:semiHidden/>
    <w:rsid w:val="00CE1BA1"/>
    <w:rPr>
      <w:rFonts w:eastAsia="Times New Roman" w:cs="Times New Roman"/>
      <w:sz w:val="20"/>
      <w:szCs w:val="20"/>
      <w:lang w:eastAsia="ru-RU"/>
    </w:rPr>
  </w:style>
  <w:style w:type="character" w:customStyle="1" w:styleId="1130">
    <w:name w:val="Текст сноски Знак113"/>
    <w:uiPriority w:val="99"/>
    <w:semiHidden/>
    <w:rsid w:val="00CE1BA1"/>
    <w:rPr>
      <w:rFonts w:eastAsia="Times New Roman" w:cs="Times New Roman"/>
      <w:sz w:val="20"/>
      <w:szCs w:val="20"/>
      <w:lang w:eastAsia="ru-RU"/>
    </w:rPr>
  </w:style>
  <w:style w:type="character" w:customStyle="1" w:styleId="1121">
    <w:name w:val="Текст сноски Знак112"/>
    <w:uiPriority w:val="99"/>
    <w:semiHidden/>
    <w:rsid w:val="00CE1BA1"/>
    <w:rPr>
      <w:rFonts w:eastAsia="Times New Roman" w:cs="Times New Roman"/>
      <w:sz w:val="20"/>
      <w:szCs w:val="20"/>
      <w:lang w:eastAsia="ru-RU"/>
    </w:rPr>
  </w:style>
  <w:style w:type="character" w:customStyle="1" w:styleId="1114">
    <w:name w:val="Текст сноски Знак111"/>
    <w:uiPriority w:val="99"/>
    <w:semiHidden/>
    <w:rsid w:val="00CE1BA1"/>
    <w:rPr>
      <w:rFonts w:eastAsia="Times New Roman" w:cs="Times New Roman"/>
      <w:sz w:val="20"/>
      <w:szCs w:val="20"/>
      <w:lang w:eastAsia="ru-RU"/>
    </w:rPr>
  </w:style>
  <w:style w:type="character" w:customStyle="1" w:styleId="1100">
    <w:name w:val="Текст сноски Знак110"/>
    <w:uiPriority w:val="99"/>
    <w:semiHidden/>
    <w:rsid w:val="00CE1BA1"/>
    <w:rPr>
      <w:rFonts w:eastAsia="Times New Roman" w:cs="Times New Roman"/>
      <w:sz w:val="20"/>
      <w:szCs w:val="20"/>
      <w:lang w:eastAsia="ru-RU"/>
    </w:rPr>
  </w:style>
  <w:style w:type="character" w:customStyle="1" w:styleId="190">
    <w:name w:val="Текст сноски Знак19"/>
    <w:uiPriority w:val="99"/>
    <w:semiHidden/>
    <w:rsid w:val="00CE1BA1"/>
    <w:rPr>
      <w:rFonts w:eastAsia="Times New Roman" w:cs="Times New Roman"/>
      <w:sz w:val="20"/>
      <w:szCs w:val="20"/>
      <w:lang w:eastAsia="ru-RU"/>
    </w:rPr>
  </w:style>
  <w:style w:type="character" w:customStyle="1" w:styleId="180">
    <w:name w:val="Текст сноски Знак18"/>
    <w:uiPriority w:val="99"/>
    <w:semiHidden/>
    <w:rsid w:val="00CE1BA1"/>
    <w:rPr>
      <w:rFonts w:eastAsia="Times New Roman" w:cs="Times New Roman"/>
      <w:sz w:val="20"/>
      <w:szCs w:val="20"/>
      <w:lang w:eastAsia="ru-RU"/>
    </w:rPr>
  </w:style>
  <w:style w:type="character" w:customStyle="1" w:styleId="170">
    <w:name w:val="Текст сноски Знак17"/>
    <w:uiPriority w:val="99"/>
    <w:semiHidden/>
    <w:rsid w:val="00CE1BA1"/>
    <w:rPr>
      <w:rFonts w:eastAsia="Times New Roman" w:cs="Times New Roman"/>
      <w:sz w:val="20"/>
      <w:szCs w:val="20"/>
      <w:lang w:eastAsia="ru-RU"/>
    </w:rPr>
  </w:style>
  <w:style w:type="character" w:customStyle="1" w:styleId="160">
    <w:name w:val="Текст сноски Знак16"/>
    <w:uiPriority w:val="99"/>
    <w:semiHidden/>
    <w:rsid w:val="00CE1BA1"/>
    <w:rPr>
      <w:rFonts w:eastAsia="Times New Roman" w:cs="Times New Roman"/>
      <w:sz w:val="20"/>
      <w:szCs w:val="20"/>
      <w:lang w:eastAsia="ru-RU"/>
    </w:rPr>
  </w:style>
  <w:style w:type="character" w:customStyle="1" w:styleId="151">
    <w:name w:val="Текст сноски Знак15"/>
    <w:uiPriority w:val="99"/>
    <w:semiHidden/>
    <w:rsid w:val="00CE1BA1"/>
    <w:rPr>
      <w:rFonts w:eastAsia="Times New Roman" w:cs="Times New Roman"/>
      <w:sz w:val="20"/>
      <w:szCs w:val="20"/>
      <w:lang w:eastAsia="ru-RU"/>
    </w:rPr>
  </w:style>
  <w:style w:type="character" w:customStyle="1" w:styleId="142">
    <w:name w:val="Текст сноски Знак14"/>
    <w:uiPriority w:val="99"/>
    <w:semiHidden/>
    <w:rsid w:val="00CE1BA1"/>
    <w:rPr>
      <w:rFonts w:eastAsia="Times New Roman" w:cs="Times New Roman"/>
      <w:sz w:val="20"/>
      <w:szCs w:val="20"/>
      <w:lang w:eastAsia="ru-RU"/>
    </w:rPr>
  </w:style>
  <w:style w:type="character" w:customStyle="1" w:styleId="131">
    <w:name w:val="Текст сноски Знак13"/>
    <w:uiPriority w:val="99"/>
    <w:semiHidden/>
    <w:rsid w:val="00CE1BA1"/>
    <w:rPr>
      <w:rFonts w:eastAsia="Times New Roman" w:cs="Times New Roman"/>
      <w:sz w:val="20"/>
      <w:szCs w:val="20"/>
      <w:lang w:eastAsia="ru-RU"/>
    </w:rPr>
  </w:style>
  <w:style w:type="character" w:customStyle="1" w:styleId="124">
    <w:name w:val="Текст сноски Знак12"/>
    <w:uiPriority w:val="99"/>
    <w:semiHidden/>
    <w:rsid w:val="00CE1BA1"/>
    <w:rPr>
      <w:rFonts w:eastAsia="Times New Roman" w:cs="Times New Roman"/>
      <w:sz w:val="20"/>
      <w:szCs w:val="20"/>
      <w:lang w:eastAsia="ru-RU"/>
    </w:rPr>
  </w:style>
  <w:style w:type="character" w:customStyle="1" w:styleId="11a">
    <w:name w:val="Текст сноски Знак11"/>
    <w:uiPriority w:val="99"/>
    <w:semiHidden/>
    <w:rsid w:val="00CE1BA1"/>
    <w:rPr>
      <w:rFonts w:eastAsia="Times New Roman" w:cs="Times New Roman"/>
      <w:sz w:val="20"/>
      <w:szCs w:val="20"/>
      <w:lang w:eastAsia="ru-RU"/>
    </w:rPr>
  </w:style>
  <w:style w:type="character" w:customStyle="1" w:styleId="1f">
    <w:name w:val="Текст выноски Знак1"/>
    <w:uiPriority w:val="99"/>
    <w:semiHidden/>
    <w:rsid w:val="00CE1BA1"/>
    <w:rPr>
      <w:rFonts w:ascii="Tahoma" w:eastAsia="Times New Roman" w:hAnsi="Tahoma" w:cs="Tahoma"/>
      <w:sz w:val="16"/>
      <w:szCs w:val="16"/>
      <w:lang w:eastAsia="ru-RU"/>
    </w:rPr>
  </w:style>
  <w:style w:type="paragraph" w:customStyle="1" w:styleId="ConsNormal">
    <w:name w:val="ConsNormal"/>
    <w:rsid w:val="00CE1BA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E1BA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CE1BA1"/>
    <w:rPr>
      <w:rFonts w:cs="Times New Roman"/>
      <w:color w:val="800080"/>
      <w:u w:val="single"/>
    </w:rPr>
  </w:style>
  <w:style w:type="paragraph" w:styleId="24">
    <w:name w:val="Body Text 2"/>
    <w:basedOn w:val="a"/>
    <w:link w:val="25"/>
    <w:unhideWhenUsed/>
    <w:rsid w:val="00CE1BA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E1BA1"/>
    <w:rPr>
      <w:rFonts w:ascii="Times New Roman" w:eastAsia="Times New Roman" w:hAnsi="Times New Roman" w:cs="Times New Roman"/>
      <w:sz w:val="24"/>
      <w:szCs w:val="24"/>
    </w:rPr>
  </w:style>
  <w:style w:type="paragraph" w:customStyle="1" w:styleId="conspluscell">
    <w:name w:val="conspluscell"/>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CE1BA1"/>
    <w:rPr>
      <w:rFonts w:ascii="Times New Roman" w:hAnsi="Times New Roman" w:cs="Times New Roman"/>
      <w:sz w:val="27"/>
      <w:szCs w:val="27"/>
      <w:shd w:val="clear" w:color="auto" w:fill="FFFFFF"/>
    </w:rPr>
  </w:style>
  <w:style w:type="character" w:styleId="afc">
    <w:name w:val="page number"/>
    <w:unhideWhenUsed/>
    <w:rsid w:val="00CE1BA1"/>
    <w:rPr>
      <w:rFonts w:ascii="Times New Roman" w:hAnsi="Times New Roman" w:cs="Times New Roman"/>
    </w:rPr>
  </w:style>
  <w:style w:type="character" w:customStyle="1" w:styleId="1f1">
    <w:name w:val="Основной текст с отступом Знак1"/>
    <w:uiPriority w:val="99"/>
    <w:semiHidden/>
    <w:rsid w:val="00CE1BA1"/>
    <w:rPr>
      <w:rFonts w:ascii="Times New Roman" w:hAnsi="Times New Roman" w:cs="Times New Roman"/>
      <w:lang w:eastAsia="ru-RU"/>
    </w:rPr>
  </w:style>
  <w:style w:type="character" w:customStyle="1" w:styleId="212">
    <w:name w:val="Основной текст 2 Знак1"/>
    <w:uiPriority w:val="99"/>
    <w:semiHidden/>
    <w:rsid w:val="00CE1BA1"/>
    <w:rPr>
      <w:rFonts w:ascii="Times New Roman" w:hAnsi="Times New Roman" w:cs="Times New Roman"/>
      <w:lang w:eastAsia="ru-RU"/>
    </w:rPr>
  </w:style>
  <w:style w:type="character" w:customStyle="1" w:styleId="grame">
    <w:name w:val="grame"/>
    <w:rsid w:val="00CE1BA1"/>
  </w:style>
  <w:style w:type="character" w:customStyle="1" w:styleId="afd">
    <w:name w:val="Колонтитул"/>
    <w:rsid w:val="00CE1BA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CE1BA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CE1BA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CE1BA1"/>
  </w:style>
  <w:style w:type="character" w:customStyle="1" w:styleId="WW-Absatz-Standardschriftart">
    <w:name w:val="WW-Absatz-Standardschriftart"/>
    <w:uiPriority w:val="99"/>
    <w:rsid w:val="00CE1BA1"/>
  </w:style>
  <w:style w:type="character" w:customStyle="1" w:styleId="WW-Absatz-Standardschriftart1">
    <w:name w:val="WW-Absatz-Standardschriftart1"/>
    <w:uiPriority w:val="99"/>
    <w:rsid w:val="00CE1BA1"/>
  </w:style>
  <w:style w:type="character" w:customStyle="1" w:styleId="WW-Absatz-Standardschriftart11">
    <w:name w:val="WW-Absatz-Standardschriftart11"/>
    <w:uiPriority w:val="99"/>
    <w:rsid w:val="00CE1BA1"/>
  </w:style>
  <w:style w:type="character" w:customStyle="1" w:styleId="WW-Absatz-Standardschriftart111">
    <w:name w:val="WW-Absatz-Standardschriftart111"/>
    <w:uiPriority w:val="99"/>
    <w:rsid w:val="00CE1BA1"/>
  </w:style>
  <w:style w:type="character" w:customStyle="1" w:styleId="WW-Absatz-Standardschriftart1111">
    <w:name w:val="WW-Absatz-Standardschriftart1111"/>
    <w:uiPriority w:val="99"/>
    <w:rsid w:val="00CE1BA1"/>
  </w:style>
  <w:style w:type="character" w:customStyle="1" w:styleId="WW8Num16z0">
    <w:name w:val="WW8Num16z0"/>
    <w:uiPriority w:val="99"/>
    <w:rsid w:val="00CE1BA1"/>
  </w:style>
  <w:style w:type="character" w:customStyle="1" w:styleId="WW8Num25z0">
    <w:name w:val="WW8Num25z0"/>
    <w:uiPriority w:val="99"/>
    <w:rsid w:val="00CE1BA1"/>
  </w:style>
  <w:style w:type="character" w:customStyle="1" w:styleId="1f2">
    <w:name w:val="Основной шрифт абзаца1"/>
    <w:uiPriority w:val="99"/>
    <w:rsid w:val="00CE1BA1"/>
  </w:style>
  <w:style w:type="paragraph" w:customStyle="1" w:styleId="afe">
    <w:name w:val="Заголовок"/>
    <w:basedOn w:val="a"/>
    <w:next w:val="af1"/>
    <w:uiPriority w:val="99"/>
    <w:rsid w:val="00CE1BA1"/>
    <w:pPr>
      <w:keepNext/>
      <w:spacing w:before="240" w:after="120" w:line="240" w:lineRule="auto"/>
    </w:pPr>
    <w:rPr>
      <w:rFonts w:ascii="Arial" w:eastAsia="Times New Roman" w:hAnsi="Arial" w:cs="Tahoma"/>
      <w:sz w:val="28"/>
      <w:szCs w:val="28"/>
      <w:lang w:eastAsia="ar-SA"/>
    </w:rPr>
  </w:style>
  <w:style w:type="paragraph" w:styleId="aff">
    <w:name w:val="List"/>
    <w:basedOn w:val="af1"/>
    <w:uiPriority w:val="99"/>
    <w:rsid w:val="00CE1BA1"/>
    <w:pPr>
      <w:spacing w:line="240" w:lineRule="auto"/>
    </w:pPr>
    <w:rPr>
      <w:rFonts w:ascii="Arial" w:hAnsi="Arial" w:cs="Tahoma"/>
      <w:sz w:val="20"/>
      <w:szCs w:val="20"/>
      <w:lang w:eastAsia="ar-SA"/>
    </w:rPr>
  </w:style>
  <w:style w:type="paragraph" w:customStyle="1" w:styleId="1f3">
    <w:name w:val="Название1"/>
    <w:basedOn w:val="a"/>
    <w:uiPriority w:val="99"/>
    <w:rsid w:val="00CE1BA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CE1BA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CE1BA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f1"/>
    <w:link w:val="aff1"/>
    <w:qFormat/>
    <w:rsid w:val="00CE1BA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CE1BA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CE1BA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CE1BA1"/>
    <w:pPr>
      <w:jc w:val="center"/>
    </w:pPr>
    <w:rPr>
      <w:b/>
      <w:bCs/>
    </w:rPr>
  </w:style>
  <w:style w:type="paragraph" w:customStyle="1" w:styleId="aff4">
    <w:name w:val="Содержимое врезки"/>
    <w:basedOn w:val="af1"/>
    <w:uiPriority w:val="99"/>
    <w:rsid w:val="00CE1BA1"/>
    <w:pPr>
      <w:spacing w:line="240" w:lineRule="auto"/>
    </w:pPr>
    <w:rPr>
      <w:rFonts w:ascii="Times New Roman" w:hAnsi="Times New Roman"/>
      <w:sz w:val="20"/>
      <w:szCs w:val="20"/>
      <w:lang w:eastAsia="ar-SA"/>
    </w:rPr>
  </w:style>
  <w:style w:type="paragraph" w:styleId="aff5">
    <w:name w:val="Document Map"/>
    <w:basedOn w:val="a"/>
    <w:link w:val="aff6"/>
    <w:semiHidden/>
    <w:rsid w:val="00CE1BA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CE1BA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CE1BA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CE1BA1"/>
    <w:rPr>
      <w:rFonts w:eastAsia="Times New Roman" w:cs="Times New Roman"/>
      <w:sz w:val="20"/>
      <w:szCs w:val="20"/>
      <w:lang w:eastAsia="ru-RU"/>
    </w:rPr>
  </w:style>
  <w:style w:type="character" w:customStyle="1" w:styleId="1220">
    <w:name w:val="Текст сноски Знак122"/>
    <w:uiPriority w:val="99"/>
    <w:semiHidden/>
    <w:rsid w:val="00CE1BA1"/>
    <w:rPr>
      <w:rFonts w:eastAsia="Times New Roman" w:cs="Times New Roman"/>
      <w:sz w:val="20"/>
      <w:szCs w:val="20"/>
      <w:lang w:eastAsia="ru-RU"/>
    </w:rPr>
  </w:style>
  <w:style w:type="paragraph" w:customStyle="1" w:styleId="1f6">
    <w:name w:val="Знак1"/>
    <w:basedOn w:val="a"/>
    <w:rsid w:val="00CE1BA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CE1BA1"/>
    <w:rPr>
      <w:rFonts w:ascii="Calibri" w:eastAsia="Calibri" w:hAnsi="Calibri" w:cs="Times New Roman"/>
    </w:rPr>
  </w:style>
  <w:style w:type="character" w:customStyle="1" w:styleId="27">
    <w:name w:val="Нижний колонтитул Знак2"/>
    <w:uiPriority w:val="99"/>
    <w:semiHidden/>
    <w:rsid w:val="00CE1BA1"/>
  </w:style>
  <w:style w:type="character" w:customStyle="1" w:styleId="28">
    <w:name w:val="Основной текст с отступом Знак2"/>
    <w:uiPriority w:val="99"/>
    <w:semiHidden/>
    <w:rsid w:val="00CE1BA1"/>
  </w:style>
  <w:style w:type="table" w:customStyle="1" w:styleId="62">
    <w:name w:val="Сетка таблицы6"/>
    <w:basedOn w:val="a1"/>
    <w:next w:val="a5"/>
    <w:uiPriority w:val="59"/>
    <w:rsid w:val="00CE1BA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CE1BA1"/>
  </w:style>
  <w:style w:type="table" w:customStyle="1" w:styleId="132">
    <w:name w:val="Сетка таблицы13"/>
    <w:basedOn w:val="a1"/>
    <w:next w:val="a5"/>
    <w:uiPriority w:val="59"/>
    <w:rsid w:val="00CE1BA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CE1BA1"/>
  </w:style>
  <w:style w:type="character" w:customStyle="1" w:styleId="1f7">
    <w:name w:val="Название Знак1"/>
    <w:basedOn w:val="a0"/>
    <w:rsid w:val="00CE1BA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CE1BA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E1BA1"/>
  </w:style>
  <w:style w:type="character" w:customStyle="1" w:styleId="HTML">
    <w:name w:val="Стандартный HTML Знак"/>
    <w:basedOn w:val="a0"/>
    <w:link w:val="HTML0"/>
    <w:semiHidden/>
    <w:rsid w:val="00CE1BA1"/>
    <w:rPr>
      <w:rFonts w:ascii="Courier New" w:eastAsia="Times New Roman" w:hAnsi="Courier New" w:cs="Times New Roman"/>
      <w:sz w:val="20"/>
      <w:szCs w:val="20"/>
    </w:rPr>
  </w:style>
  <w:style w:type="paragraph" w:styleId="HTML0">
    <w:name w:val="HTML Preformatted"/>
    <w:basedOn w:val="a"/>
    <w:link w:val="HTML"/>
    <w:semiHidden/>
    <w:unhideWhenUsed/>
    <w:rsid w:val="00CE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CE1BA1"/>
    <w:rPr>
      <w:rFonts w:ascii="Consolas" w:hAnsi="Consolas" w:cs="Consolas"/>
      <w:sz w:val="20"/>
      <w:szCs w:val="20"/>
    </w:rPr>
  </w:style>
  <w:style w:type="character" w:customStyle="1" w:styleId="33">
    <w:name w:val="Основной текст 3 Знак"/>
    <w:basedOn w:val="a0"/>
    <w:link w:val="34"/>
    <w:rsid w:val="00CE1BA1"/>
    <w:rPr>
      <w:rFonts w:ascii="Times New Roman" w:eastAsia="Times New Roman" w:hAnsi="Times New Roman" w:cs="Times New Roman"/>
      <w:sz w:val="16"/>
      <w:szCs w:val="16"/>
    </w:rPr>
  </w:style>
  <w:style w:type="paragraph" w:styleId="34">
    <w:name w:val="Body Text 3"/>
    <w:basedOn w:val="a"/>
    <w:link w:val="33"/>
    <w:unhideWhenUsed/>
    <w:rsid w:val="00CE1BA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CE1BA1"/>
    <w:rPr>
      <w:sz w:val="16"/>
      <w:szCs w:val="16"/>
    </w:rPr>
  </w:style>
  <w:style w:type="character" w:customStyle="1" w:styleId="29">
    <w:name w:val="Основной текст с отступом 2 Знак"/>
    <w:basedOn w:val="a0"/>
    <w:link w:val="2a"/>
    <w:rsid w:val="00CE1BA1"/>
    <w:rPr>
      <w:rFonts w:ascii="Times New Roman" w:eastAsia="Times New Roman" w:hAnsi="Times New Roman" w:cs="Times New Roman"/>
      <w:sz w:val="24"/>
      <w:szCs w:val="24"/>
    </w:rPr>
  </w:style>
  <w:style w:type="paragraph" w:styleId="2a">
    <w:name w:val="Body Text Indent 2"/>
    <w:basedOn w:val="a"/>
    <w:link w:val="29"/>
    <w:unhideWhenUsed/>
    <w:rsid w:val="00CE1BA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CE1BA1"/>
  </w:style>
  <w:style w:type="character" w:customStyle="1" w:styleId="35">
    <w:name w:val="Основной текст с отступом 3 Знак"/>
    <w:basedOn w:val="a0"/>
    <w:link w:val="36"/>
    <w:rsid w:val="00CE1BA1"/>
    <w:rPr>
      <w:rFonts w:ascii="Times New Roman" w:eastAsia="Times New Roman" w:hAnsi="Times New Roman" w:cs="Times New Roman"/>
      <w:sz w:val="16"/>
      <w:szCs w:val="16"/>
    </w:rPr>
  </w:style>
  <w:style w:type="paragraph" w:styleId="36">
    <w:name w:val="Body Text Indent 3"/>
    <w:basedOn w:val="a"/>
    <w:link w:val="35"/>
    <w:unhideWhenUsed/>
    <w:rsid w:val="00CE1BA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CE1BA1"/>
    <w:rPr>
      <w:sz w:val="16"/>
      <w:szCs w:val="16"/>
    </w:rPr>
  </w:style>
  <w:style w:type="numbering" w:customStyle="1" w:styleId="330">
    <w:name w:val="Нет списка33"/>
    <w:next w:val="a2"/>
    <w:semiHidden/>
    <w:rsid w:val="00CE1BA1"/>
  </w:style>
  <w:style w:type="table" w:customStyle="1" w:styleId="315">
    <w:name w:val="Сетка таблицы3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CE1BA1"/>
  </w:style>
  <w:style w:type="table" w:customStyle="1" w:styleId="411">
    <w:name w:val="Сетка таблицы4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CE1BA1"/>
    <w:pPr>
      <w:spacing w:after="0" w:line="240" w:lineRule="auto"/>
    </w:pPr>
    <w:rPr>
      <w:rFonts w:ascii="Calibri" w:eastAsia="Times New Roman" w:hAnsi="Calibri" w:cs="Times New Roman"/>
      <w:lang w:eastAsia="en-US"/>
    </w:rPr>
  </w:style>
  <w:style w:type="paragraph" w:customStyle="1" w:styleId="2c">
    <w:name w:val="Абзац списка2"/>
    <w:basedOn w:val="a"/>
    <w:rsid w:val="00CE1BA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CE1BA1"/>
    <w:rPr>
      <w:rFonts w:ascii="Times New Roman" w:hAnsi="Times New Roman" w:cs="Times New Roman"/>
      <w:sz w:val="24"/>
      <w:szCs w:val="24"/>
    </w:rPr>
  </w:style>
  <w:style w:type="paragraph" w:customStyle="1" w:styleId="aff8">
    <w:name w:val="мп"/>
    <w:basedOn w:val="a"/>
    <w:link w:val="aff7"/>
    <w:rsid w:val="00CE1BA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CE1BA1"/>
  </w:style>
  <w:style w:type="table" w:customStyle="1" w:styleId="511">
    <w:name w:val="Сетка таблицы5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CE1BA1"/>
    <w:pPr>
      <w:spacing w:after="0" w:line="240" w:lineRule="auto"/>
    </w:pPr>
    <w:rPr>
      <w:rFonts w:ascii="Calibri" w:eastAsia="Times New Roman" w:hAnsi="Calibri" w:cs="Times New Roman"/>
      <w:lang w:eastAsia="en-US"/>
    </w:rPr>
  </w:style>
  <w:style w:type="paragraph" w:customStyle="1" w:styleId="38">
    <w:name w:val="Абзац списка3"/>
    <w:basedOn w:val="a"/>
    <w:rsid w:val="00CE1BA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CE1BA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CE1BA1"/>
  </w:style>
  <w:style w:type="table" w:customStyle="1" w:styleId="72">
    <w:name w:val="Сетка таблицы7"/>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CE1BA1"/>
    <w:pPr>
      <w:spacing w:after="0" w:line="240" w:lineRule="auto"/>
    </w:pPr>
    <w:rPr>
      <w:rFonts w:ascii="Calibri" w:eastAsia="Times New Roman" w:hAnsi="Calibri" w:cs="Times New Roman"/>
      <w:lang w:eastAsia="en-US"/>
    </w:rPr>
  </w:style>
  <w:style w:type="paragraph" w:customStyle="1" w:styleId="44">
    <w:name w:val="Абзац списка4"/>
    <w:basedOn w:val="a"/>
    <w:rsid w:val="00CE1BA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CE1BA1"/>
    <w:rPr>
      <w:rFonts w:eastAsia="SimSun"/>
      <w:sz w:val="24"/>
      <w:szCs w:val="24"/>
      <w:lang w:val="x-none" w:eastAsia="ru-RU" w:bidi="ar-SA"/>
    </w:rPr>
  </w:style>
  <w:style w:type="table" w:customStyle="1" w:styleId="82">
    <w:name w:val="Сетка таблицы8"/>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CE1B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CE1BA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CE1BA1"/>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E1BA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E1BA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CE1BA1"/>
    <w:rPr>
      <w:sz w:val="16"/>
      <w:szCs w:val="16"/>
    </w:rPr>
  </w:style>
  <w:style w:type="paragraph" w:styleId="affa">
    <w:name w:val="annotation text"/>
    <w:basedOn w:val="a"/>
    <w:link w:val="affb"/>
    <w:uiPriority w:val="99"/>
    <w:unhideWhenUsed/>
    <w:rsid w:val="00CE1BA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CE1BA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CE1BA1"/>
    <w:rPr>
      <w:b/>
      <w:bCs/>
    </w:rPr>
  </w:style>
  <w:style w:type="character" w:customStyle="1" w:styleId="affd">
    <w:name w:val="Тема примечания Знак"/>
    <w:basedOn w:val="affb"/>
    <w:link w:val="affc"/>
    <w:uiPriority w:val="99"/>
    <w:semiHidden/>
    <w:rsid w:val="00CE1BA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CE1BA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CE1BA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CE1BA1"/>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CE1BA1"/>
  </w:style>
  <w:style w:type="table" w:customStyle="1" w:styleId="152">
    <w:name w:val="Сетка таблицы15"/>
    <w:basedOn w:val="a1"/>
    <w:next w:val="a5"/>
    <w:uiPriority w:val="59"/>
    <w:rsid w:val="00CE1BA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CE1BA1"/>
  </w:style>
  <w:style w:type="table" w:customStyle="1" w:styleId="230">
    <w:name w:val="Сетка таблицы23"/>
    <w:basedOn w:val="a1"/>
    <w:next w:val="a5"/>
    <w:uiPriority w:val="59"/>
    <w:rsid w:val="00CE1BA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E1BA1"/>
  </w:style>
  <w:style w:type="numbering" w:customStyle="1" w:styleId="340">
    <w:name w:val="Нет списка34"/>
    <w:next w:val="a2"/>
    <w:semiHidden/>
    <w:rsid w:val="00CE1BA1"/>
  </w:style>
  <w:style w:type="table" w:customStyle="1" w:styleId="321">
    <w:name w:val="Сетка таблицы32"/>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CE1BA1"/>
  </w:style>
  <w:style w:type="table" w:customStyle="1" w:styleId="421">
    <w:name w:val="Сетка таблицы42"/>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CE1BA1"/>
  </w:style>
  <w:style w:type="table" w:customStyle="1" w:styleId="53">
    <w:name w:val="Сетка таблицы53"/>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E1BA1"/>
  </w:style>
  <w:style w:type="numbering" w:customStyle="1" w:styleId="11140">
    <w:name w:val="Нет списка1114"/>
    <w:next w:val="a2"/>
    <w:uiPriority w:val="99"/>
    <w:semiHidden/>
    <w:unhideWhenUsed/>
    <w:rsid w:val="00CE1BA1"/>
  </w:style>
  <w:style w:type="numbering" w:customStyle="1" w:styleId="11112">
    <w:name w:val="Нет списка11112"/>
    <w:next w:val="a2"/>
    <w:uiPriority w:val="99"/>
    <w:semiHidden/>
    <w:unhideWhenUsed/>
    <w:rsid w:val="00CE1BA1"/>
  </w:style>
  <w:style w:type="numbering" w:customStyle="1" w:styleId="1231">
    <w:name w:val="Нет списка123"/>
    <w:next w:val="a2"/>
    <w:uiPriority w:val="99"/>
    <w:semiHidden/>
    <w:unhideWhenUsed/>
    <w:rsid w:val="00CE1BA1"/>
  </w:style>
  <w:style w:type="numbering" w:customStyle="1" w:styleId="1310">
    <w:name w:val="Нет списка131"/>
    <w:next w:val="a2"/>
    <w:uiPriority w:val="99"/>
    <w:semiHidden/>
    <w:unhideWhenUsed/>
    <w:rsid w:val="00CE1BA1"/>
  </w:style>
  <w:style w:type="numbering" w:customStyle="1" w:styleId="111112">
    <w:name w:val="Нет списка111112"/>
    <w:next w:val="a2"/>
    <w:uiPriority w:val="99"/>
    <w:semiHidden/>
    <w:unhideWhenUsed/>
    <w:rsid w:val="00CE1BA1"/>
  </w:style>
  <w:style w:type="numbering" w:customStyle="1" w:styleId="2112">
    <w:name w:val="Нет списка211"/>
    <w:next w:val="a2"/>
    <w:uiPriority w:val="99"/>
    <w:semiHidden/>
    <w:unhideWhenUsed/>
    <w:rsid w:val="00CE1BA1"/>
  </w:style>
  <w:style w:type="numbering" w:customStyle="1" w:styleId="1111112">
    <w:name w:val="Нет списка1111112"/>
    <w:next w:val="a2"/>
    <w:uiPriority w:val="99"/>
    <w:semiHidden/>
    <w:unhideWhenUsed/>
    <w:rsid w:val="00CE1BA1"/>
  </w:style>
  <w:style w:type="numbering" w:customStyle="1" w:styleId="3110">
    <w:name w:val="Нет списка311"/>
    <w:next w:val="a2"/>
    <w:uiPriority w:val="99"/>
    <w:semiHidden/>
    <w:unhideWhenUsed/>
    <w:rsid w:val="00CE1BA1"/>
  </w:style>
  <w:style w:type="numbering" w:customStyle="1" w:styleId="1211">
    <w:name w:val="Нет списка1211"/>
    <w:next w:val="a2"/>
    <w:uiPriority w:val="99"/>
    <w:semiHidden/>
    <w:unhideWhenUsed/>
    <w:rsid w:val="00CE1BA1"/>
  </w:style>
  <w:style w:type="numbering" w:customStyle="1" w:styleId="1410">
    <w:name w:val="Нет списка141"/>
    <w:next w:val="a2"/>
    <w:uiPriority w:val="99"/>
    <w:semiHidden/>
    <w:unhideWhenUsed/>
    <w:rsid w:val="00CE1BA1"/>
  </w:style>
  <w:style w:type="numbering" w:customStyle="1" w:styleId="11210">
    <w:name w:val="Нет списка1121"/>
    <w:next w:val="a2"/>
    <w:uiPriority w:val="99"/>
    <w:semiHidden/>
    <w:unhideWhenUsed/>
    <w:rsid w:val="00CE1BA1"/>
  </w:style>
  <w:style w:type="table" w:customStyle="1" w:styleId="2120">
    <w:name w:val="Сетка таблицы212"/>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CE1BA1"/>
  </w:style>
  <w:style w:type="numbering" w:customStyle="1" w:styleId="11121">
    <w:name w:val="Нет списка11121"/>
    <w:next w:val="a2"/>
    <w:uiPriority w:val="99"/>
    <w:semiHidden/>
    <w:unhideWhenUsed/>
    <w:rsid w:val="00CE1BA1"/>
  </w:style>
  <w:style w:type="numbering" w:customStyle="1" w:styleId="3210">
    <w:name w:val="Нет списка321"/>
    <w:next w:val="a2"/>
    <w:uiPriority w:val="99"/>
    <w:semiHidden/>
    <w:unhideWhenUsed/>
    <w:rsid w:val="00CE1BA1"/>
  </w:style>
  <w:style w:type="numbering" w:customStyle="1" w:styleId="1221">
    <w:name w:val="Нет списка1221"/>
    <w:next w:val="a2"/>
    <w:uiPriority w:val="99"/>
    <w:semiHidden/>
    <w:unhideWhenUsed/>
    <w:rsid w:val="00CE1BA1"/>
  </w:style>
  <w:style w:type="numbering" w:customStyle="1" w:styleId="611">
    <w:name w:val="Нет списка61"/>
    <w:next w:val="a2"/>
    <w:uiPriority w:val="99"/>
    <w:semiHidden/>
    <w:unhideWhenUsed/>
    <w:rsid w:val="00CE1BA1"/>
  </w:style>
  <w:style w:type="table" w:customStyle="1" w:styleId="3111">
    <w:name w:val="Сетка таблицы31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CE1BA1"/>
  </w:style>
  <w:style w:type="numbering" w:customStyle="1" w:styleId="1131">
    <w:name w:val="Нет списка1131"/>
    <w:next w:val="a2"/>
    <w:uiPriority w:val="99"/>
    <w:semiHidden/>
    <w:unhideWhenUsed/>
    <w:rsid w:val="00CE1BA1"/>
  </w:style>
  <w:style w:type="table" w:customStyle="1" w:styleId="11120">
    <w:name w:val="Сетка таблицы1112"/>
    <w:basedOn w:val="a1"/>
    <w:next w:val="a5"/>
    <w:uiPriority w:val="59"/>
    <w:rsid w:val="00CE1BA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CE1BA1"/>
  </w:style>
  <w:style w:type="table" w:customStyle="1" w:styleId="31110">
    <w:name w:val="Сетка таблицы3111"/>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CE1BA1"/>
  </w:style>
  <w:style w:type="numbering" w:customStyle="1" w:styleId="21110">
    <w:name w:val="Нет списка2111"/>
    <w:next w:val="a2"/>
    <w:uiPriority w:val="99"/>
    <w:semiHidden/>
    <w:unhideWhenUsed/>
    <w:rsid w:val="00CE1BA1"/>
  </w:style>
  <w:style w:type="numbering" w:customStyle="1" w:styleId="331">
    <w:name w:val="Нет списка331"/>
    <w:next w:val="a2"/>
    <w:semiHidden/>
    <w:unhideWhenUsed/>
    <w:rsid w:val="00CE1BA1"/>
  </w:style>
  <w:style w:type="table" w:customStyle="1" w:styleId="4110">
    <w:name w:val="Сетка таблицы4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CE1BA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CE1BA1"/>
  </w:style>
  <w:style w:type="table" w:customStyle="1" w:styleId="1311">
    <w:name w:val="Сетка таблицы131"/>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CE1B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CE1BA1"/>
  </w:style>
  <w:style w:type="paragraph" w:customStyle="1" w:styleId="910">
    <w:name w:val="Заголовок 91"/>
    <w:basedOn w:val="a"/>
    <w:next w:val="a"/>
    <w:unhideWhenUsed/>
    <w:qFormat/>
    <w:rsid w:val="00CE1BA1"/>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CE1BA1"/>
  </w:style>
  <w:style w:type="numbering" w:customStyle="1" w:styleId="1141">
    <w:name w:val="Нет списка1141"/>
    <w:next w:val="a2"/>
    <w:uiPriority w:val="99"/>
    <w:semiHidden/>
    <w:unhideWhenUsed/>
    <w:rsid w:val="00CE1BA1"/>
  </w:style>
  <w:style w:type="numbering" w:customStyle="1" w:styleId="11131">
    <w:name w:val="Нет списка11131"/>
    <w:next w:val="a2"/>
    <w:uiPriority w:val="99"/>
    <w:semiHidden/>
    <w:unhideWhenUsed/>
    <w:rsid w:val="00CE1BA1"/>
  </w:style>
  <w:style w:type="table" w:customStyle="1" w:styleId="11211">
    <w:name w:val="Сетка таблицы1121"/>
    <w:basedOn w:val="a1"/>
    <w:next w:val="a5"/>
    <w:uiPriority w:val="59"/>
    <w:rsid w:val="00CE1BA1"/>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CE1B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CE1BA1"/>
  </w:style>
  <w:style w:type="numbering" w:customStyle="1" w:styleId="241">
    <w:name w:val="Нет списка241"/>
    <w:next w:val="a2"/>
    <w:uiPriority w:val="99"/>
    <w:semiHidden/>
    <w:unhideWhenUsed/>
    <w:rsid w:val="00CE1BA1"/>
  </w:style>
  <w:style w:type="table" w:customStyle="1" w:styleId="21121">
    <w:name w:val="Сетка таблицы21121"/>
    <w:basedOn w:val="a1"/>
    <w:next w:val="a5"/>
    <w:uiPriority w:val="59"/>
    <w:rsid w:val="00CE1BA1"/>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CE1BA1"/>
  </w:style>
  <w:style w:type="paragraph" w:customStyle="1" w:styleId="ConsTitle">
    <w:name w:val="ConsTitle"/>
    <w:rsid w:val="00CE1BA1"/>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CE1BA1"/>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CE1BA1"/>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CE1BA1"/>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CE1BA1"/>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CE1BA1"/>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CE1BA1"/>
    <w:pPr>
      <w:spacing w:after="0" w:line="240" w:lineRule="auto"/>
    </w:pPr>
    <w:rPr>
      <w:rFonts w:ascii="Tahoma" w:eastAsia="Times New Roman" w:hAnsi="Tahoma" w:cs="Tahoma"/>
      <w:sz w:val="16"/>
      <w:szCs w:val="16"/>
    </w:rPr>
  </w:style>
  <w:style w:type="paragraph" w:customStyle="1" w:styleId="63">
    <w:name w:val="заголовок 6"/>
    <w:basedOn w:val="a"/>
    <w:next w:val="a"/>
    <w:rsid w:val="00CE1BA1"/>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CE1BA1"/>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CE1BA1"/>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CE1BA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CE1BA1"/>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CE1BA1"/>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CE1BA1"/>
    <w:pPr>
      <w:numPr>
        <w:numId w:val="20"/>
      </w:numPr>
    </w:pPr>
  </w:style>
  <w:style w:type="character" w:customStyle="1" w:styleId="noprint">
    <w:name w:val="noprint"/>
    <w:basedOn w:val="a0"/>
    <w:rsid w:val="00CE1BA1"/>
  </w:style>
  <w:style w:type="paragraph" w:styleId="1fb">
    <w:name w:val="toc 1"/>
    <w:basedOn w:val="a"/>
    <w:next w:val="a"/>
    <w:autoRedefine/>
    <w:unhideWhenUsed/>
    <w:rsid w:val="00CE1BA1"/>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CE1BA1"/>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CE1BA1"/>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CE1BA1"/>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CE1BA1"/>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CE1BA1"/>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CE1BA1"/>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CE1BA1"/>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CE1BA1"/>
    <w:pPr>
      <w:spacing w:after="0" w:line="240" w:lineRule="auto"/>
      <w:ind w:left="1680"/>
    </w:pPr>
    <w:rPr>
      <w:rFonts w:ascii="Calibri" w:eastAsia="Times New Roman" w:hAnsi="Calibri" w:cs="Calibri"/>
      <w:sz w:val="20"/>
      <w:szCs w:val="20"/>
    </w:rPr>
  </w:style>
  <w:style w:type="character" w:customStyle="1" w:styleId="TitleChar0">
    <w:name w:val="Title Char"/>
    <w:locked/>
    <w:rsid w:val="00CE1BA1"/>
    <w:rPr>
      <w:b/>
      <w:bCs/>
      <w:sz w:val="32"/>
      <w:szCs w:val="24"/>
      <w:lang w:val="ru-RU" w:eastAsia="ru-RU" w:bidi="ar-SA"/>
    </w:rPr>
  </w:style>
  <w:style w:type="character" w:customStyle="1" w:styleId="1fc">
    <w:name w:val="Знак Знак1"/>
    <w:locked/>
    <w:rsid w:val="00CE1BA1"/>
    <w:rPr>
      <w:b/>
      <w:bCs/>
      <w:sz w:val="32"/>
      <w:szCs w:val="24"/>
      <w:lang w:val="ru-RU" w:eastAsia="ru-RU" w:bidi="ar-SA"/>
    </w:rPr>
  </w:style>
  <w:style w:type="character" w:customStyle="1" w:styleId="ConsPlusNormal0">
    <w:name w:val="ConsPlusNormal Знак"/>
    <w:link w:val="ConsPlusNormal"/>
    <w:rsid w:val="00CE1BA1"/>
    <w:rPr>
      <w:rFonts w:ascii="Times New Roman" w:eastAsia="Calibri" w:hAnsi="Times New Roman" w:cs="Times New Roman"/>
      <w:sz w:val="28"/>
      <w:szCs w:val="28"/>
      <w:lang w:eastAsia="en-US"/>
    </w:rPr>
  </w:style>
  <w:style w:type="table" w:customStyle="1" w:styleId="2211">
    <w:name w:val="Сетка таблицы22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CE1BA1"/>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CE1BA1"/>
  </w:style>
  <w:style w:type="numbering" w:customStyle="1" w:styleId="4112">
    <w:name w:val="Нет списка411"/>
    <w:next w:val="a2"/>
    <w:uiPriority w:val="99"/>
    <w:semiHidden/>
    <w:unhideWhenUsed/>
    <w:rsid w:val="00CE1BA1"/>
  </w:style>
  <w:style w:type="numbering" w:customStyle="1" w:styleId="111111112">
    <w:name w:val="Нет списка111111112"/>
    <w:next w:val="a2"/>
    <w:uiPriority w:val="99"/>
    <w:semiHidden/>
    <w:unhideWhenUsed/>
    <w:rsid w:val="00CE1BA1"/>
  </w:style>
  <w:style w:type="table" w:customStyle="1" w:styleId="11130">
    <w:name w:val="Сетка таблицы1113"/>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CE1BA1"/>
  </w:style>
  <w:style w:type="numbering" w:customStyle="1" w:styleId="31112">
    <w:name w:val="Нет списка3111"/>
    <w:next w:val="a2"/>
    <w:uiPriority w:val="99"/>
    <w:semiHidden/>
    <w:unhideWhenUsed/>
    <w:rsid w:val="00CE1BA1"/>
  </w:style>
  <w:style w:type="numbering" w:customStyle="1" w:styleId="5112">
    <w:name w:val="Нет списка511"/>
    <w:next w:val="a2"/>
    <w:uiPriority w:val="99"/>
    <w:semiHidden/>
    <w:unhideWhenUsed/>
    <w:rsid w:val="00CE1BA1"/>
  </w:style>
  <w:style w:type="table" w:customStyle="1" w:styleId="51111">
    <w:name w:val="Сетка таблицы511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CE1BA1"/>
  </w:style>
  <w:style w:type="table" w:customStyle="1" w:styleId="12110">
    <w:name w:val="Сетка таблицы1211"/>
    <w:basedOn w:val="a1"/>
    <w:next w:val="a5"/>
    <w:uiPriority w:val="59"/>
    <w:rsid w:val="00CE1BA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CE1BA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CE1BA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CE1BA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CE1BA1"/>
  </w:style>
  <w:style w:type="table" w:customStyle="1" w:styleId="41111">
    <w:name w:val="Сетка таблицы4111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CE1BA1"/>
  </w:style>
  <w:style w:type="table" w:customStyle="1" w:styleId="511111">
    <w:name w:val="Сетка таблицы511111"/>
    <w:basedOn w:val="a1"/>
    <w:next w:val="a5"/>
    <w:rsid w:val="00CE1B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CE1BA1"/>
    <w:pPr>
      <w:numPr>
        <w:numId w:val="18"/>
      </w:numPr>
    </w:pPr>
  </w:style>
  <w:style w:type="table" w:customStyle="1" w:styleId="22111">
    <w:name w:val="Сетка таблицы22111"/>
    <w:basedOn w:val="a1"/>
    <w:next w:val="a5"/>
    <w:uiPriority w:val="59"/>
    <w:rsid w:val="00CE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CE1B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21</cp:revision>
  <cp:lastPrinted>2017-02-09T07:12:00Z</cp:lastPrinted>
  <dcterms:created xsi:type="dcterms:W3CDTF">2017-02-02T06:14:00Z</dcterms:created>
  <dcterms:modified xsi:type="dcterms:W3CDTF">2018-12-19T07:18:00Z</dcterms:modified>
</cp:coreProperties>
</file>