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ED6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07/5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57C" w:rsidRPr="005652D8" w:rsidRDefault="00ED657C" w:rsidP="00ED657C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решение Совета депутатов муниципального округа Царицыно от 13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оября 2014 года </w:t>
      </w:r>
      <w:r w:rsidRPr="0011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№ЦА-01-05-14/2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«О согласовании </w:t>
      </w:r>
      <w:r w:rsidRPr="0011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благоустройству дворовых территорий и работ по разгрузке транзитов в 2015 году, реализуемых за счет сре</w:t>
      </w:r>
      <w:proofErr w:type="gramStart"/>
      <w:r w:rsidRPr="0011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ст</w:t>
      </w:r>
      <w:proofErr w:type="gramEnd"/>
      <w:r w:rsidRPr="0011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имулирования управ районов города Москвы»</w:t>
      </w:r>
      <w:r w:rsidRPr="0011688B">
        <w:t xml:space="preserve"> </w:t>
      </w:r>
      <w:r w:rsidRPr="0011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657C" w:rsidRPr="005652D8" w:rsidRDefault="00ED657C" w:rsidP="00ED65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57C" w:rsidRPr="0087337D" w:rsidRDefault="00ED657C" w:rsidP="00ED6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Москвы» и на основании обращения управы района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28-90/1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ED657C" w:rsidRPr="0087337D" w:rsidRDefault="00ED657C" w:rsidP="00ED6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57C" w:rsidRPr="0087337D" w:rsidRDefault="00ED657C" w:rsidP="00ED65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сообщение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управы района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Рябова Сергея Борисовича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внесения изменений в ранее принятое решение в связи с корректировкой смет без изменения объема бюджетных ассигнований. </w:t>
      </w:r>
    </w:p>
    <w:p w:rsidR="00ED657C" w:rsidRPr="0087337D" w:rsidRDefault="00ED657C" w:rsidP="00ED65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муниципального округа Царицыно от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2014 года  </w:t>
      </w:r>
      <w:r w:rsidRPr="0056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№ЦА-01-05-14/2 «О согласовании  мероприятий по благоустройству дворовых территорий и работ по разгрузке транзитов в 2015 году, реализуемых за счет средств стимулирования управ районов города Москвы»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приложения № 1 и № 3 к решению в редакции согласно приложениям № 1 и № 2 к настоящему решению.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D657C" w:rsidRPr="005652D8" w:rsidRDefault="00ED657C" w:rsidP="00ED65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ED657C" w:rsidRPr="005652D8" w:rsidRDefault="00ED657C" w:rsidP="00ED65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D657C" w:rsidRPr="005652D8" w:rsidRDefault="00ED657C" w:rsidP="00ED65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6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D657C" w:rsidRDefault="00ED657C" w:rsidP="00ED657C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873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ED657C" w:rsidRDefault="00ED657C" w:rsidP="00ED6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57C" w:rsidRPr="00EF198D" w:rsidRDefault="00ED657C" w:rsidP="00ED657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98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ED657C" w:rsidRPr="00EF198D" w:rsidRDefault="00ED657C" w:rsidP="00ED657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9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депутатов муниципального округа Царицыно </w:t>
      </w:r>
    </w:p>
    <w:p w:rsidR="00ED657C" w:rsidRPr="00EF198D" w:rsidRDefault="00ED657C" w:rsidP="00ED657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98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23.04.2015г. №ЦА-01-05-07/5</w:t>
      </w:r>
    </w:p>
    <w:p w:rsidR="00ED657C" w:rsidRPr="005652D8" w:rsidRDefault="00ED657C" w:rsidP="00ED6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57C" w:rsidRDefault="00ED657C" w:rsidP="00ED6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1C">
        <w:rPr>
          <w:noProof/>
          <w:lang w:eastAsia="ru-RU"/>
        </w:rPr>
        <w:drawing>
          <wp:inline distT="0" distB="0" distL="0" distR="0" wp14:anchorId="69A6CB5E" wp14:editId="3ED4D0C8">
            <wp:extent cx="6209881" cy="4280598"/>
            <wp:effectExtent l="0" t="0" r="63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24" cy="428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7C" w:rsidRDefault="00ED657C" w:rsidP="00ED6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57C" w:rsidRDefault="00ED657C" w:rsidP="00ED657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ED657C" w:rsidRDefault="00ED657C" w:rsidP="00ED657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ED657C" w:rsidRPr="00EF198D" w:rsidRDefault="00ED657C" w:rsidP="00ED657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9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ED657C" w:rsidRPr="00EF198D" w:rsidRDefault="00ED657C" w:rsidP="00ED657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  <w:bookmarkStart w:id="0" w:name="_GoBack"/>
      <w:bookmarkEnd w:id="0"/>
      <w:r w:rsidRPr="00EF19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округа Царицыно </w:t>
      </w:r>
    </w:p>
    <w:p w:rsidR="00ED657C" w:rsidRPr="00EF198D" w:rsidRDefault="00ED657C" w:rsidP="00ED657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98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23.04.2015г. №ЦА-01-05-07/5</w:t>
      </w:r>
    </w:p>
    <w:p w:rsidR="00ED657C" w:rsidRPr="005652D8" w:rsidRDefault="00ED657C" w:rsidP="00ED657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ED657C" w:rsidRPr="0011741A" w:rsidRDefault="00ED657C" w:rsidP="00ED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депутатов Совета депутатов муниципального округа Царицыно</w:t>
      </w:r>
    </w:p>
    <w:p w:rsidR="00ED657C" w:rsidRDefault="00ED657C" w:rsidP="00ED657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741A">
        <w:rPr>
          <w:rFonts w:ascii="Times New Roman" w:eastAsia="Times New Roman" w:hAnsi="Times New Roman" w:cs="Times New Roman"/>
          <w:b/>
          <w:lang w:eastAsia="ru-RU"/>
        </w:rPr>
        <w:t xml:space="preserve">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11741A">
        <w:rPr>
          <w:rFonts w:ascii="Times New Roman" w:eastAsia="Times New Roman" w:hAnsi="Times New Roman" w:cs="Times New Roman"/>
          <w:b/>
          <w:lang w:eastAsia="ru-RU"/>
        </w:rPr>
        <w:t>контроле за</w:t>
      </w:r>
      <w:proofErr w:type="gramEnd"/>
      <w:r w:rsidRPr="0011741A">
        <w:rPr>
          <w:rFonts w:ascii="Times New Roman" w:eastAsia="Times New Roman" w:hAnsi="Times New Roman" w:cs="Times New Roman"/>
          <w:b/>
          <w:lang w:eastAsia="ru-RU"/>
        </w:rPr>
        <w:t xml:space="preserve"> ходом выполнения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335"/>
        <w:gridCol w:w="2352"/>
        <w:gridCol w:w="2352"/>
      </w:tblGrid>
      <w:tr w:rsidR="00ED657C" w:rsidTr="00D2541B">
        <w:tc>
          <w:tcPr>
            <w:tcW w:w="531" w:type="dxa"/>
          </w:tcPr>
          <w:p w:rsidR="00ED657C" w:rsidRDefault="00ED657C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36" w:type="dxa"/>
          </w:tcPr>
          <w:p w:rsidR="00ED657C" w:rsidRDefault="00ED657C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 дворовой территории</w:t>
            </w:r>
          </w:p>
        </w:tc>
        <w:tc>
          <w:tcPr>
            <w:tcW w:w="2352" w:type="dxa"/>
          </w:tcPr>
          <w:p w:rsidR="00ED657C" w:rsidRDefault="00ED657C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депутатов - основной состав</w:t>
            </w:r>
          </w:p>
        </w:tc>
        <w:tc>
          <w:tcPr>
            <w:tcW w:w="2352" w:type="dxa"/>
          </w:tcPr>
          <w:p w:rsidR="00ED657C" w:rsidRDefault="00ED657C" w:rsidP="00D254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депутатов - резервный состав</w:t>
            </w:r>
          </w:p>
        </w:tc>
      </w:tr>
      <w:tr w:rsidR="00ED657C" w:rsidTr="00D2541B">
        <w:tc>
          <w:tcPr>
            <w:tcW w:w="531" w:type="dxa"/>
          </w:tcPr>
          <w:p w:rsidR="00ED657C" w:rsidRPr="0011741A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6" w:type="dxa"/>
            <w:vAlign w:val="center"/>
          </w:tcPr>
          <w:p w:rsidR="00ED657C" w:rsidRPr="0011741A" w:rsidRDefault="00ED657C" w:rsidP="00D2541B">
            <w:pPr>
              <w:rPr>
                <w:rFonts w:ascii="Times New Roman" w:hAnsi="Times New Roman" w:cs="Times New Roman"/>
              </w:rPr>
            </w:pPr>
            <w:r w:rsidRPr="0011741A">
              <w:rPr>
                <w:rFonts w:ascii="Times New Roman" w:hAnsi="Times New Roman" w:cs="Times New Roman"/>
              </w:rPr>
              <w:t>Бехтерева ул., д.41, корп.1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</w:tr>
      <w:tr w:rsidR="00ED657C" w:rsidTr="00D2541B">
        <w:tc>
          <w:tcPr>
            <w:tcW w:w="531" w:type="dxa"/>
          </w:tcPr>
          <w:p w:rsidR="00ED657C" w:rsidRPr="0011741A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6" w:type="dxa"/>
            <w:vAlign w:val="center"/>
          </w:tcPr>
          <w:p w:rsidR="00ED657C" w:rsidRPr="0011741A" w:rsidRDefault="00ED657C" w:rsidP="00D2541B">
            <w:pPr>
              <w:rPr>
                <w:rFonts w:ascii="Times New Roman" w:hAnsi="Times New Roman" w:cs="Times New Roman"/>
              </w:rPr>
            </w:pPr>
            <w:r w:rsidRPr="0011741A">
              <w:rPr>
                <w:rFonts w:ascii="Times New Roman" w:hAnsi="Times New Roman" w:cs="Times New Roman"/>
              </w:rPr>
              <w:t>Кавказский б-р, д.41, корп.1-2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</w:tr>
      <w:tr w:rsidR="00ED657C" w:rsidTr="00D2541B">
        <w:tc>
          <w:tcPr>
            <w:tcW w:w="531" w:type="dxa"/>
          </w:tcPr>
          <w:p w:rsidR="00ED657C" w:rsidRPr="0011741A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36" w:type="dxa"/>
            <w:vAlign w:val="center"/>
          </w:tcPr>
          <w:p w:rsidR="00ED657C" w:rsidRPr="0011741A" w:rsidRDefault="00ED657C" w:rsidP="00D2541B">
            <w:pPr>
              <w:rPr>
                <w:rFonts w:ascii="Times New Roman" w:hAnsi="Times New Roman" w:cs="Times New Roman"/>
              </w:rPr>
            </w:pPr>
            <w:r w:rsidRPr="0011741A">
              <w:rPr>
                <w:rFonts w:ascii="Times New Roman" w:hAnsi="Times New Roman" w:cs="Times New Roman"/>
              </w:rPr>
              <w:t>Луганская ул., д.1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Перец А.В.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Черкасова З.П.</w:t>
            </w:r>
          </w:p>
        </w:tc>
      </w:tr>
      <w:tr w:rsidR="00ED657C" w:rsidTr="00D2541B">
        <w:tc>
          <w:tcPr>
            <w:tcW w:w="531" w:type="dxa"/>
          </w:tcPr>
          <w:p w:rsidR="00ED657C" w:rsidRPr="0011741A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36" w:type="dxa"/>
            <w:vAlign w:val="center"/>
          </w:tcPr>
          <w:p w:rsidR="00ED657C" w:rsidRPr="0011741A" w:rsidRDefault="00ED657C" w:rsidP="00D2541B">
            <w:pPr>
              <w:rPr>
                <w:rFonts w:ascii="Times New Roman" w:hAnsi="Times New Roman" w:cs="Times New Roman"/>
              </w:rPr>
            </w:pPr>
            <w:proofErr w:type="spellStart"/>
            <w:r w:rsidRPr="0011741A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11741A">
              <w:rPr>
                <w:rFonts w:ascii="Times New Roman" w:hAnsi="Times New Roman" w:cs="Times New Roman"/>
              </w:rPr>
              <w:t xml:space="preserve"> ул., д.8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Старостина Л.А.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Черкасова З.П.</w:t>
            </w:r>
          </w:p>
        </w:tc>
      </w:tr>
      <w:tr w:rsidR="00ED657C" w:rsidTr="00D2541B">
        <w:tc>
          <w:tcPr>
            <w:tcW w:w="531" w:type="dxa"/>
          </w:tcPr>
          <w:p w:rsidR="00ED657C" w:rsidRPr="0011741A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36" w:type="dxa"/>
            <w:vAlign w:val="center"/>
          </w:tcPr>
          <w:p w:rsidR="00ED657C" w:rsidRPr="0011741A" w:rsidRDefault="00ED657C" w:rsidP="00D2541B">
            <w:pPr>
              <w:rPr>
                <w:rFonts w:ascii="Times New Roman" w:hAnsi="Times New Roman" w:cs="Times New Roman"/>
              </w:rPr>
            </w:pPr>
            <w:proofErr w:type="spellStart"/>
            <w:r w:rsidRPr="0011741A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11741A">
              <w:rPr>
                <w:rFonts w:ascii="Times New Roman" w:hAnsi="Times New Roman" w:cs="Times New Roman"/>
              </w:rPr>
              <w:t xml:space="preserve"> ул., д.48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Харченко О.И.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</w:tr>
      <w:tr w:rsidR="00ED657C" w:rsidTr="00D2541B">
        <w:tc>
          <w:tcPr>
            <w:tcW w:w="531" w:type="dxa"/>
          </w:tcPr>
          <w:p w:rsidR="00ED657C" w:rsidRPr="0011741A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36" w:type="dxa"/>
            <w:vAlign w:val="center"/>
          </w:tcPr>
          <w:p w:rsidR="00ED657C" w:rsidRPr="0011741A" w:rsidRDefault="00ED657C" w:rsidP="00D2541B">
            <w:pPr>
              <w:rPr>
                <w:rFonts w:ascii="Times New Roman" w:hAnsi="Times New Roman" w:cs="Times New Roman"/>
              </w:rPr>
            </w:pPr>
            <w:proofErr w:type="spellStart"/>
            <w:r w:rsidRPr="0011741A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11741A">
              <w:rPr>
                <w:rFonts w:ascii="Times New Roman" w:hAnsi="Times New Roman" w:cs="Times New Roman"/>
              </w:rPr>
              <w:t xml:space="preserve"> ул., д.50, корп.1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Козлов В.С.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Буртник С.И.</w:t>
            </w:r>
          </w:p>
        </w:tc>
      </w:tr>
      <w:tr w:rsidR="00ED657C" w:rsidTr="00D2541B">
        <w:tc>
          <w:tcPr>
            <w:tcW w:w="531" w:type="dxa"/>
          </w:tcPr>
          <w:p w:rsidR="00ED657C" w:rsidRPr="0011741A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36" w:type="dxa"/>
            <w:vAlign w:val="center"/>
          </w:tcPr>
          <w:p w:rsidR="00ED657C" w:rsidRPr="0011741A" w:rsidRDefault="00ED657C" w:rsidP="00D2541B">
            <w:pPr>
              <w:rPr>
                <w:rFonts w:ascii="Times New Roman" w:hAnsi="Times New Roman" w:cs="Times New Roman"/>
              </w:rPr>
            </w:pPr>
            <w:proofErr w:type="spellStart"/>
            <w:r w:rsidRPr="0011741A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11741A">
              <w:rPr>
                <w:rFonts w:ascii="Times New Roman" w:hAnsi="Times New Roman" w:cs="Times New Roman"/>
              </w:rPr>
              <w:t xml:space="preserve"> ул., д.52, корп.1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Майоров А.Н.</w:t>
            </w:r>
          </w:p>
        </w:tc>
        <w:tc>
          <w:tcPr>
            <w:tcW w:w="2352" w:type="dxa"/>
          </w:tcPr>
          <w:p w:rsidR="00ED657C" w:rsidRPr="00EF198D" w:rsidRDefault="00ED657C" w:rsidP="00D2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8D">
              <w:rPr>
                <w:rFonts w:ascii="Times New Roman" w:eastAsia="Times New Roman" w:hAnsi="Times New Roman" w:cs="Times New Roman"/>
                <w:lang w:eastAsia="ru-RU"/>
              </w:rPr>
              <w:t>Харченко О.И.</w:t>
            </w:r>
          </w:p>
        </w:tc>
      </w:tr>
    </w:tbl>
    <w:p w:rsidR="00ED657C" w:rsidRDefault="00ED657C" w:rsidP="00ED657C">
      <w:pPr>
        <w:tabs>
          <w:tab w:val="left" w:pos="7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D657C" w:rsidRDefault="00ED657C" w:rsidP="00ED657C">
      <w:pPr>
        <w:tabs>
          <w:tab w:val="left" w:pos="7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Глава муниципального округа Царицыно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В.С. Козлов </w:t>
      </w: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sectPr w:rsidR="00207CC0" w:rsidSect="00207C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B638A"/>
    <w:rsid w:val="00207CC0"/>
    <w:rsid w:val="002D0998"/>
    <w:rsid w:val="00304C43"/>
    <w:rsid w:val="00366EB3"/>
    <w:rsid w:val="005A3FC2"/>
    <w:rsid w:val="005B6A88"/>
    <w:rsid w:val="005D6EC2"/>
    <w:rsid w:val="006427D9"/>
    <w:rsid w:val="007163C5"/>
    <w:rsid w:val="00904921"/>
    <w:rsid w:val="00B30B04"/>
    <w:rsid w:val="00E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7</cp:revision>
  <dcterms:created xsi:type="dcterms:W3CDTF">2014-08-27T11:04:00Z</dcterms:created>
  <dcterms:modified xsi:type="dcterms:W3CDTF">2015-04-23T10:16:00Z</dcterms:modified>
</cp:coreProperties>
</file>