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78373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E27A88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B6430F" w:rsidRPr="00B6430F" w:rsidRDefault="00B6430F" w:rsidP="00B6430F">
      <w:pPr>
        <w:spacing w:line="228" w:lineRule="auto"/>
        <w:ind w:right="3685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E27A88" w:rsidRPr="00E27A88" w:rsidRDefault="00E27A88" w:rsidP="00E27A88">
      <w:pPr>
        <w:spacing w:after="0" w:line="240" w:lineRule="auto"/>
        <w:ind w:right="511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A88">
        <w:rPr>
          <w:rFonts w:ascii="Times New Roman" w:eastAsia="Times New Roman" w:hAnsi="Times New Roman" w:cs="Times New Roman"/>
          <w:b/>
          <w:sz w:val="28"/>
          <w:szCs w:val="28"/>
        </w:rPr>
        <w:t>Об отчете главы муниципального округа Царицыно о результатах деятельности  в  2014 году</w:t>
      </w:r>
    </w:p>
    <w:p w:rsidR="00E27A88" w:rsidRPr="00E27A88" w:rsidRDefault="00E27A88" w:rsidP="00E27A8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27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27A88" w:rsidRPr="00E27A88" w:rsidRDefault="00E27A88" w:rsidP="00E27A8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27A88" w:rsidRPr="00E27A88" w:rsidRDefault="00E27A88" w:rsidP="00E27A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A88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10 Устава муниципального округа Царицыно</w:t>
      </w:r>
    </w:p>
    <w:p w:rsidR="00E27A88" w:rsidRPr="00E27A88" w:rsidRDefault="00E27A88" w:rsidP="00E27A8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A88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E27A88" w:rsidRPr="00E27A88" w:rsidRDefault="00E27A88" w:rsidP="00E27A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A88">
        <w:rPr>
          <w:rFonts w:ascii="Times New Roman" w:eastAsia="Times New Roman" w:hAnsi="Times New Roman" w:cs="Times New Roman"/>
          <w:sz w:val="28"/>
          <w:szCs w:val="28"/>
        </w:rPr>
        <w:t xml:space="preserve">1. Принять к сведению отчет главы муниципального округа Царицыно о результатах деятельности  в 2014 году. </w:t>
      </w:r>
    </w:p>
    <w:p w:rsidR="00E27A88" w:rsidRPr="00E27A88" w:rsidRDefault="00E27A88" w:rsidP="00E27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A88">
        <w:rPr>
          <w:rFonts w:ascii="Times New Roman" w:eastAsia="Times New Roman" w:hAnsi="Times New Roman" w:cs="Times New Roman"/>
          <w:sz w:val="28"/>
          <w:szCs w:val="28"/>
        </w:rPr>
        <w:tab/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E27A88" w:rsidRPr="00E27A88" w:rsidRDefault="00E27A88" w:rsidP="00E27A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A8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E27A88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E27A88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E27A8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E27A88" w:rsidRPr="00E27A88" w:rsidRDefault="00E27A88" w:rsidP="00E27A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A88" w:rsidRPr="00E27A88" w:rsidRDefault="00E27A88" w:rsidP="00E2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A88" w:rsidRPr="00E27A88" w:rsidRDefault="00E27A88" w:rsidP="00E2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A88" w:rsidRPr="00E27A88" w:rsidRDefault="00E27A88" w:rsidP="00E2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A88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E27A8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  <w:bookmarkStart w:id="0" w:name="_GoBack"/>
      <w:bookmarkEnd w:id="0"/>
    </w:p>
    <w:sectPr w:rsidR="00E27A88" w:rsidRPr="00E27A88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1F7" w:rsidRDefault="004F61F7" w:rsidP="0007006C">
      <w:pPr>
        <w:spacing w:after="0" w:line="240" w:lineRule="auto"/>
      </w:pPr>
      <w:r>
        <w:separator/>
      </w:r>
    </w:p>
  </w:endnote>
  <w:endnote w:type="continuationSeparator" w:id="0">
    <w:p w:rsidR="004F61F7" w:rsidRDefault="004F61F7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1F7" w:rsidRDefault="004F61F7" w:rsidP="0007006C">
      <w:pPr>
        <w:spacing w:after="0" w:line="240" w:lineRule="auto"/>
      </w:pPr>
      <w:r>
        <w:separator/>
      </w:r>
    </w:p>
  </w:footnote>
  <w:footnote w:type="continuationSeparator" w:id="0">
    <w:p w:rsidR="004F61F7" w:rsidRDefault="004F61F7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1F7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738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430F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5034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A88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2EE8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83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5A201-380D-4B34-9C58-C21E117E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29</cp:revision>
  <cp:lastPrinted>2013-11-18T09:58:00Z</cp:lastPrinted>
  <dcterms:created xsi:type="dcterms:W3CDTF">2013-10-11T06:16:00Z</dcterms:created>
  <dcterms:modified xsi:type="dcterms:W3CDTF">2015-02-16T08:13:00Z</dcterms:modified>
</cp:coreProperties>
</file>