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B0D1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28.11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052DA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14/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B548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B0D1B" w:rsidRDefault="000B0D1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0B0D1B" w:rsidRPr="00DD64D7" w:rsidTr="00CA1AC6">
        <w:trPr>
          <w:trHeight w:val="1918"/>
        </w:trPr>
        <w:tc>
          <w:tcPr>
            <w:tcW w:w="6096" w:type="dxa"/>
            <w:hideMark/>
          </w:tcPr>
          <w:p w:rsidR="000B0D1B" w:rsidRPr="00DD64D7" w:rsidRDefault="000B0D1B" w:rsidP="000B69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отказе в согласовании </w:t>
            </w:r>
            <w:r w:rsidRPr="003D3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включения места размещения нестационарного торгового объекта вида «Елочный базар» при стационарном торговом объекте ООО «Отдохни-77» по адресу: г. Москва, Пролетарский проспект, д. 33, </w:t>
            </w:r>
            <w:r w:rsidR="000B69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корп</w:t>
            </w:r>
            <w:r w:rsidRPr="003D3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 в схему размещения нестационарных торговых объектов</w:t>
            </w:r>
          </w:p>
        </w:tc>
      </w:tr>
    </w:tbl>
    <w:p w:rsidR="000B0D1B" w:rsidRPr="005B43B8" w:rsidRDefault="000B0D1B" w:rsidP="000B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4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0B0D1B" w:rsidRDefault="000B0D1B" w:rsidP="000B0D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B8">
        <w:rPr>
          <w:rFonts w:ascii="Times New Roman" w:eastAsia="Times New Roman" w:hAnsi="Times New Roman" w:cs="Times New Roman"/>
          <w:sz w:val="28"/>
          <w:szCs w:val="28"/>
        </w:rPr>
        <w:t>Руководствуясь пунктом 1 части 5 статьи 1 Закона города Москвы от 11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2012 года № 39 «О наделении органов местного самоуправления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округов в городе Москве отдельными полномочиями города Москвы»,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Москвы от 23 июня 2016 года № 355-ПП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размещении в городе Москве нестационарных торговых объектов при стационарных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торговых объектах», на основании обращения префектуры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Южного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округа города Москвы от </w:t>
      </w:r>
      <w:r>
        <w:rPr>
          <w:rFonts w:ascii="Times New Roman" w:eastAsia="Times New Roman" w:hAnsi="Times New Roman" w:cs="Times New Roman"/>
          <w:sz w:val="28"/>
          <w:szCs w:val="28"/>
        </w:rPr>
        <w:t>7 ноября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ЮАО 01-23-8521/3,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полученного и зарегистрированного в аппарате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 15 ноября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</w:p>
    <w:p w:rsidR="000B0D1B" w:rsidRPr="005B43B8" w:rsidRDefault="000B0D1B" w:rsidP="000B0D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B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B0D1B" w:rsidRDefault="000B0D1B" w:rsidP="000B0D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>Отказать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включения места 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>нестационарн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11361">
        <w:rPr>
          <w:rFonts w:ascii="Times New Roman" w:eastAsia="Times New Roman" w:hAnsi="Times New Roman" w:cs="Times New Roman"/>
          <w:sz w:val="28"/>
          <w:szCs w:val="28"/>
        </w:rPr>
        <w:t xml:space="preserve">вида «Елочный базар» 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1361">
        <w:rPr>
          <w:rFonts w:ascii="Times New Roman" w:eastAsia="Times New Roman" w:hAnsi="Times New Roman" w:cs="Times New Roman"/>
          <w:sz w:val="28"/>
          <w:szCs w:val="28"/>
        </w:rPr>
        <w:t xml:space="preserve">при стационарном торговом объекте ООО «Отдохни-77» по адресу: г. Москва, Пролетарский проспект, д. 33, </w:t>
      </w:r>
      <w:r w:rsidR="000B69A2">
        <w:rPr>
          <w:rFonts w:ascii="Times New Roman" w:eastAsia="Times New Roman" w:hAnsi="Times New Roman" w:cs="Times New Roman"/>
          <w:sz w:val="28"/>
          <w:szCs w:val="28"/>
        </w:rPr>
        <w:t>корп</w:t>
      </w:r>
      <w:bookmarkStart w:id="0" w:name="_GoBack"/>
      <w:bookmarkEnd w:id="0"/>
      <w:r w:rsidRPr="00711361">
        <w:rPr>
          <w:rFonts w:ascii="Times New Roman" w:eastAsia="Times New Roman" w:hAnsi="Times New Roman" w:cs="Times New Roman"/>
          <w:sz w:val="28"/>
          <w:szCs w:val="28"/>
        </w:rPr>
        <w:t>.1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FF6">
        <w:rPr>
          <w:rFonts w:ascii="Times New Roman" w:eastAsia="Times New Roman" w:hAnsi="Times New Roman" w:cs="Times New Roman"/>
          <w:sz w:val="28"/>
          <w:szCs w:val="28"/>
        </w:rPr>
        <w:t xml:space="preserve">ввиду того, что это нарушает интересы жителей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9D3FF6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- свободная ширина прохода от крайних элементов торгового объекта до опор конструкций и других отдельно стоящих выступающих элементов не позволяет обеспечить беспре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пятственное пешеходное движение, а также </w:t>
      </w:r>
      <w:r w:rsidRPr="00C10EDD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канализационных люков на данном участке.</w:t>
      </w:r>
    </w:p>
    <w:p w:rsidR="000B0D1B" w:rsidRPr="00FF7E7B" w:rsidRDefault="000B0D1B" w:rsidP="000B0D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1B" w:rsidRDefault="000B0D1B" w:rsidP="000B0D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1B" w:rsidRPr="005B43B8" w:rsidRDefault="000B0D1B" w:rsidP="000B0D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B8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власти города Москвы, префектуру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Южного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округа города Москвы, управу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Царицыно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города Москвы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в течение 3 дней со дня его принятия.</w:t>
      </w:r>
    </w:p>
    <w:p w:rsidR="000B0D1B" w:rsidRPr="005B43B8" w:rsidRDefault="000B0D1B" w:rsidP="000B0D1B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5B43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5B43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5B43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5B43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r w:rsidRPr="005B43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5B43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0B0D1B" w:rsidRDefault="000B0D1B" w:rsidP="000B0D1B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Pr="005B43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0B0D1B" w:rsidRDefault="000B0D1B" w:rsidP="000B0D1B">
      <w:pPr>
        <w:widowControl w:val="0"/>
        <w:spacing w:after="0" w:line="36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0B0D1B" w:rsidRPr="00DD64D7" w:rsidRDefault="000B0D1B" w:rsidP="000B0D1B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DD64D7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Царицыно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                    </w:t>
      </w:r>
      <w:r w:rsidRPr="00DD64D7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Д.В. Хлестов</w:t>
      </w:r>
    </w:p>
    <w:p w:rsidR="000B0D1B" w:rsidRDefault="000B0D1B" w:rsidP="000B0D1B">
      <w:pPr>
        <w:spacing w:after="0" w:line="240" w:lineRule="auto"/>
        <w:ind w:firstLine="708"/>
        <w:jc w:val="both"/>
      </w:pPr>
    </w:p>
    <w:p w:rsidR="005B5484" w:rsidRDefault="005B548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B5484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A9" w:rsidRDefault="00A709A9" w:rsidP="0007006C">
      <w:pPr>
        <w:spacing w:after="0" w:line="240" w:lineRule="auto"/>
      </w:pPr>
      <w:r>
        <w:separator/>
      </w:r>
    </w:p>
  </w:endnote>
  <w:endnote w:type="continuationSeparator" w:id="0">
    <w:p w:rsidR="00A709A9" w:rsidRDefault="00A709A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A9" w:rsidRDefault="00A709A9" w:rsidP="0007006C">
      <w:pPr>
        <w:spacing w:after="0" w:line="240" w:lineRule="auto"/>
      </w:pPr>
      <w:r>
        <w:separator/>
      </w:r>
    </w:p>
  </w:footnote>
  <w:footnote w:type="continuationSeparator" w:id="0">
    <w:p w:rsidR="00A709A9" w:rsidRDefault="00A709A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0D1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A2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351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1979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9A9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484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7EF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636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09A9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5A6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List Paragraph"/>
    <w:basedOn w:val="a"/>
    <w:uiPriority w:val="34"/>
    <w:qFormat/>
    <w:rsid w:val="000B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12E37-DFC1-49AC-ACBE-2DCC0784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58</cp:revision>
  <cp:lastPrinted>2013-11-18T09:58:00Z</cp:lastPrinted>
  <dcterms:created xsi:type="dcterms:W3CDTF">2013-10-11T06:16:00Z</dcterms:created>
  <dcterms:modified xsi:type="dcterms:W3CDTF">2023-11-28T11:54:00Z</dcterms:modified>
</cp:coreProperties>
</file>