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06AC" w14:textId="77777777" w:rsidR="008B79BA" w:rsidRDefault="008B79BA" w:rsidP="008B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579950C8" w14:textId="715D2C2A" w:rsidR="00A62AE7" w:rsidRPr="00A62AE7" w:rsidRDefault="00613473" w:rsidP="00240368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>И</w:t>
      </w:r>
      <w:r w:rsidR="0015670B">
        <w:rPr>
          <w:rFonts w:ascii="YS Text" w:eastAsia="Times New Roman" w:hAnsi="YS Text" w:cs="Times New Roman"/>
          <w:color w:val="1A1A1A"/>
          <w:sz w:val="28"/>
          <w:szCs w:val="28"/>
        </w:rPr>
        <w:t>нформаци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>я</w:t>
      </w:r>
      <w:r w:rsidR="00A62AE7"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="00A62AE7" w:rsidRPr="00A62AE7">
        <w:rPr>
          <w:rFonts w:ascii="YS Text" w:eastAsia="Times New Roman" w:hAnsi="YS Text" w:cs="Times New Roman"/>
          <w:color w:val="1A1A1A"/>
          <w:sz w:val="28"/>
          <w:szCs w:val="28"/>
        </w:rPr>
        <w:t>об</w:t>
      </w:r>
      <w:r w:rsidR="00A62AE7"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="00A62AE7" w:rsidRPr="00A62AE7">
        <w:rPr>
          <w:rFonts w:ascii="YS Text" w:eastAsia="Times New Roman" w:hAnsi="YS Text" w:cs="Times New Roman"/>
          <w:color w:val="1A1A1A"/>
          <w:sz w:val="28"/>
          <w:szCs w:val="28"/>
        </w:rPr>
        <w:t>организации</w:t>
      </w:r>
      <w:r w:rsidR="00A62AE7"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="00A62AE7" w:rsidRPr="00A62AE7">
        <w:rPr>
          <w:rFonts w:ascii="YS Text" w:eastAsia="Times New Roman" w:hAnsi="YS Text" w:cs="Times New Roman"/>
          <w:color w:val="1A1A1A"/>
          <w:sz w:val="28"/>
          <w:szCs w:val="28"/>
        </w:rPr>
        <w:t>досуговой,</w:t>
      </w:r>
      <w:r w:rsidR="0006774D">
        <w:rPr>
          <w:rFonts w:ascii="YS Text" w:eastAsia="Times New Roman" w:hAnsi="YS Text" w:cs="Times New Roman"/>
          <w:color w:val="1A1A1A"/>
          <w:sz w:val="28"/>
          <w:szCs w:val="28"/>
        </w:rPr>
        <w:t xml:space="preserve"> социально </w:t>
      </w:r>
      <w:r w:rsidR="00A62AE7" w:rsidRPr="00A62AE7">
        <w:rPr>
          <w:rFonts w:ascii="YS Text" w:eastAsia="Times New Roman" w:hAnsi="YS Text" w:cs="Times New Roman"/>
          <w:color w:val="1A1A1A"/>
          <w:sz w:val="28"/>
          <w:szCs w:val="28"/>
        </w:rPr>
        <w:t>воспитательной, физкультурно-оздоровительной и спортивной</w:t>
      </w:r>
      <w:r w:rsidR="0006774D">
        <w:rPr>
          <w:rFonts w:ascii="YS Text" w:eastAsia="Times New Roman" w:hAnsi="YS Text" w:cs="Times New Roman"/>
          <w:color w:val="1A1A1A"/>
          <w:sz w:val="28"/>
          <w:szCs w:val="28"/>
        </w:rPr>
        <w:t xml:space="preserve"> работы с </w:t>
      </w:r>
      <w:r w:rsidR="008F3A5C">
        <w:rPr>
          <w:rFonts w:ascii="YS Text" w:eastAsia="Times New Roman" w:hAnsi="YS Text" w:cs="Times New Roman"/>
          <w:color w:val="1A1A1A"/>
          <w:sz w:val="28"/>
          <w:szCs w:val="28"/>
        </w:rPr>
        <w:t>населением по месту жительства</w:t>
      </w:r>
      <w:r w:rsidR="00A62AE7" w:rsidRPr="00A62AE7">
        <w:rPr>
          <w:rFonts w:ascii="YS Text" w:eastAsia="Times New Roman" w:hAnsi="YS Text" w:cs="Times New Roman"/>
          <w:color w:val="1A1A1A"/>
          <w:sz w:val="28"/>
          <w:szCs w:val="28"/>
        </w:rPr>
        <w:t xml:space="preserve"> в Государственном бюджетном учреждении</w:t>
      </w:r>
      <w:r w:rsidR="0006774D"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="00A62AE7" w:rsidRPr="00A62AE7">
        <w:rPr>
          <w:rFonts w:ascii="YS Text" w:eastAsia="Times New Roman" w:hAnsi="YS Text" w:cs="Times New Roman"/>
          <w:color w:val="1A1A1A"/>
          <w:sz w:val="28"/>
          <w:szCs w:val="28"/>
        </w:rPr>
        <w:t>го</w:t>
      </w:r>
      <w:r w:rsidR="0006774D">
        <w:rPr>
          <w:rFonts w:ascii="YS Text" w:eastAsia="Times New Roman" w:hAnsi="YS Text" w:cs="Times New Roman"/>
          <w:color w:val="1A1A1A"/>
          <w:sz w:val="28"/>
          <w:szCs w:val="28"/>
        </w:rPr>
        <w:t xml:space="preserve">рода Москвы спортивно - досугового центра </w:t>
      </w:r>
      <w:r w:rsidR="0006774D">
        <w:rPr>
          <w:rFonts w:ascii="YS Text" w:eastAsia="Times New Roman" w:hAnsi="YS Text" w:cs="Times New Roman" w:hint="eastAsia"/>
          <w:color w:val="1A1A1A"/>
          <w:sz w:val="28"/>
          <w:szCs w:val="28"/>
        </w:rPr>
        <w:t>«</w:t>
      </w:r>
      <w:r w:rsidR="0006774D">
        <w:rPr>
          <w:rFonts w:ascii="YS Text" w:eastAsia="Times New Roman" w:hAnsi="YS Text" w:cs="Times New Roman"/>
          <w:color w:val="1A1A1A"/>
          <w:sz w:val="28"/>
          <w:szCs w:val="28"/>
        </w:rPr>
        <w:t>Личность</w:t>
      </w:r>
      <w:r w:rsidR="0006774D">
        <w:rPr>
          <w:rFonts w:ascii="YS Text" w:eastAsia="Times New Roman" w:hAnsi="YS Text" w:cs="Times New Roman" w:hint="eastAsia"/>
          <w:color w:val="1A1A1A"/>
          <w:sz w:val="28"/>
          <w:szCs w:val="28"/>
        </w:rPr>
        <w:t>»</w:t>
      </w:r>
      <w:r w:rsidR="0015670B">
        <w:rPr>
          <w:rFonts w:ascii="YS Text" w:eastAsia="Times New Roman" w:hAnsi="YS Text" w:cs="Times New Roman"/>
          <w:color w:val="1A1A1A"/>
          <w:sz w:val="28"/>
          <w:szCs w:val="28"/>
        </w:rPr>
        <w:t xml:space="preserve"> за 2023</w:t>
      </w:r>
      <w:r w:rsidR="0006774D">
        <w:rPr>
          <w:rFonts w:ascii="YS Text" w:eastAsia="Times New Roman" w:hAnsi="YS Text" w:cs="Times New Roman"/>
          <w:color w:val="1A1A1A"/>
          <w:sz w:val="28"/>
          <w:szCs w:val="28"/>
        </w:rPr>
        <w:t xml:space="preserve"> год. </w:t>
      </w:r>
    </w:p>
    <w:p w14:paraId="7C865117" w14:textId="74CD3DB0" w:rsidR="008B79BA" w:rsidRDefault="008B79BA" w:rsidP="00240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A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города Москвы Центр </w:t>
      </w:r>
      <w:r w:rsidR="00035C60" w:rsidRPr="00C633AF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035C60">
        <w:rPr>
          <w:rFonts w:ascii="Times New Roman" w:hAnsi="Times New Roman" w:cs="Times New Roman"/>
          <w:sz w:val="28"/>
          <w:szCs w:val="28"/>
        </w:rPr>
        <w:t xml:space="preserve">«Личность» </w:t>
      </w:r>
      <w:r w:rsidR="00035C60" w:rsidRPr="00C633AF">
        <w:rPr>
          <w:rFonts w:ascii="Times New Roman" w:hAnsi="Times New Roman" w:cs="Times New Roman"/>
          <w:sz w:val="28"/>
          <w:szCs w:val="28"/>
        </w:rPr>
        <w:t>создано</w:t>
      </w:r>
      <w:r w:rsidRPr="00C633AF">
        <w:rPr>
          <w:rFonts w:ascii="Times New Roman" w:hAnsi="Times New Roman" w:cs="Times New Roman"/>
          <w:sz w:val="28"/>
          <w:szCs w:val="28"/>
        </w:rPr>
        <w:t xml:space="preserve"> в </w:t>
      </w:r>
      <w:r w:rsidRPr="00112E0A">
        <w:rPr>
          <w:rFonts w:ascii="Times New Roman" w:hAnsi="Times New Roman" w:cs="Times New Roman"/>
          <w:sz w:val="28"/>
          <w:szCs w:val="28"/>
        </w:rPr>
        <w:t>2006</w:t>
      </w:r>
      <w:r w:rsidRPr="00C633A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3AF">
        <w:rPr>
          <w:rFonts w:ascii="Times New Roman" w:hAnsi="Times New Roman" w:cs="Times New Roman"/>
          <w:sz w:val="28"/>
          <w:szCs w:val="28"/>
        </w:rPr>
        <w:t xml:space="preserve"> </w:t>
      </w:r>
      <w:r w:rsidR="00D433E8">
        <w:rPr>
          <w:rFonts w:ascii="Times New Roman" w:hAnsi="Times New Roman" w:cs="Times New Roman"/>
          <w:sz w:val="28"/>
          <w:szCs w:val="28"/>
        </w:rPr>
        <w:t>В 2013 году 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="00D433E8">
        <w:rPr>
          <w:rFonts w:ascii="Times New Roman" w:hAnsi="Times New Roman" w:cs="Times New Roman"/>
          <w:sz w:val="28"/>
          <w:szCs w:val="28"/>
        </w:rPr>
        <w:t>о в собственность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E1D54B" w14:textId="58FA650F" w:rsidR="00D433E8" w:rsidRPr="00D433E8" w:rsidRDefault="005A29BF" w:rsidP="00EA6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вследствие реорганизации к Центру досуга «Личность</w:t>
      </w:r>
      <w:r w:rsidR="00EA6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рисоединены </w:t>
      </w:r>
      <w:r w:rsidR="00EA6278">
        <w:rPr>
          <w:rFonts w:ascii="Times New Roman" w:hAnsi="Times New Roman" w:cs="Times New Roman"/>
          <w:sz w:val="28"/>
          <w:szCs w:val="28"/>
        </w:rPr>
        <w:t>7 досуговых</w:t>
      </w:r>
      <w:r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EA6278">
        <w:rPr>
          <w:rFonts w:ascii="Times New Roman" w:hAnsi="Times New Roman" w:cs="Times New Roman"/>
          <w:sz w:val="28"/>
          <w:szCs w:val="28"/>
        </w:rPr>
        <w:t xml:space="preserve"> районов ЮАО,</w:t>
      </w:r>
      <w:r w:rsidR="00EA6278">
        <w:rPr>
          <w:rFonts w:ascii="Times New Roman" w:hAnsi="Times New Roman" w:cs="Times New Roman"/>
          <w:color w:val="000000"/>
          <w:sz w:val="28"/>
          <w:szCs w:val="28"/>
        </w:rPr>
        <w:t xml:space="preserve"> в который входит район Царицыно, ор</w:t>
      </w:r>
      <w:r w:rsidR="0061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ганизована </w:t>
      </w:r>
      <w:r w:rsidR="00EA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EA6278" w:rsidRPr="00253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15E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-х</w:t>
      </w:r>
      <w:r w:rsidR="00D433E8" w:rsidRPr="000E67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структурных подразделени</w:t>
      </w:r>
      <w:r w:rsidR="00615E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EA6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640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возглавляют опытные </w:t>
      </w:r>
      <w:r w:rsidR="00156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руководители, что позволяет</w:t>
      </w:r>
      <w:r w:rsidR="00640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B62">
        <w:rPr>
          <w:rFonts w:ascii="Times New Roman" w:hAnsi="Times New Roman" w:cs="Times New Roman"/>
          <w:sz w:val="28"/>
          <w:szCs w:val="28"/>
        </w:rPr>
        <w:t xml:space="preserve">обеспечить четкую координацию, слаженность и системный </w:t>
      </w:r>
      <w:r w:rsidR="00615E53">
        <w:rPr>
          <w:rFonts w:ascii="Times New Roman" w:hAnsi="Times New Roman" w:cs="Times New Roman"/>
          <w:sz w:val="28"/>
          <w:szCs w:val="28"/>
        </w:rPr>
        <w:t>подход в</w:t>
      </w:r>
      <w:r w:rsidR="000E677A">
        <w:rPr>
          <w:rFonts w:ascii="Times New Roman" w:hAnsi="Times New Roman" w:cs="Times New Roman"/>
          <w:sz w:val="28"/>
          <w:szCs w:val="28"/>
        </w:rPr>
        <w:t xml:space="preserve"> </w:t>
      </w:r>
      <w:r w:rsidR="00640B62">
        <w:rPr>
          <w:rFonts w:ascii="Times New Roman" w:hAnsi="Times New Roman" w:cs="Times New Roman"/>
          <w:sz w:val="28"/>
          <w:szCs w:val="28"/>
        </w:rPr>
        <w:t>работе.</w:t>
      </w:r>
    </w:p>
    <w:p w14:paraId="3DC0747D" w14:textId="77777777" w:rsidR="0006774D" w:rsidRDefault="000A090D" w:rsidP="00240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63A"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</w:t>
      </w:r>
      <w:r w:rsidR="0006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B6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– префектура </w:t>
      </w:r>
      <w:r w:rsidR="0006774D" w:rsidRPr="00A8263A">
        <w:rPr>
          <w:rFonts w:ascii="Times New Roman" w:hAnsi="Times New Roman" w:cs="Times New Roman"/>
          <w:color w:val="000000"/>
          <w:sz w:val="28"/>
          <w:szCs w:val="28"/>
        </w:rPr>
        <w:t>Южного админис</w:t>
      </w:r>
      <w:r w:rsidR="0006774D">
        <w:rPr>
          <w:rFonts w:ascii="Times New Roman" w:hAnsi="Times New Roman" w:cs="Times New Roman"/>
          <w:color w:val="000000"/>
          <w:sz w:val="28"/>
          <w:szCs w:val="28"/>
        </w:rPr>
        <w:t>тративного округа города Москвы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B6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A8263A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законами города Москвы, нормативными актами Правительства Москвы</w:t>
      </w:r>
      <w:r w:rsidR="000677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2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41BBE0" w14:textId="23B088D1" w:rsidR="000A090D" w:rsidRDefault="0006774D" w:rsidP="00240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8263A">
        <w:rPr>
          <w:rFonts w:ascii="Times New Roman" w:hAnsi="Times New Roman" w:cs="Times New Roman"/>
          <w:sz w:val="28"/>
          <w:szCs w:val="28"/>
        </w:rPr>
        <w:t>У</w:t>
      </w:r>
      <w:r w:rsidR="00F30243">
        <w:rPr>
          <w:rFonts w:ascii="Times New Roman" w:hAnsi="Times New Roman" w:cs="Times New Roman"/>
          <w:sz w:val="28"/>
          <w:szCs w:val="28"/>
        </w:rPr>
        <w:t>чреждению передано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3A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63A">
        <w:rPr>
          <w:rFonts w:ascii="Times New Roman" w:hAnsi="Times New Roman" w:cs="Times New Roman"/>
          <w:b/>
          <w:sz w:val="28"/>
          <w:szCs w:val="28"/>
        </w:rPr>
        <w:t>нежилых помещений</w:t>
      </w:r>
      <w:r w:rsidRPr="00A8263A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работу с населением по месту жительства</w:t>
      </w:r>
      <w:r w:rsidRPr="00A8263A">
        <w:rPr>
          <w:rFonts w:ascii="Times New Roman" w:hAnsi="Times New Roman" w:cs="Times New Roman"/>
          <w:sz w:val="28"/>
          <w:szCs w:val="28"/>
        </w:rPr>
        <w:t xml:space="preserve"> общей площадью – </w:t>
      </w:r>
      <w:r w:rsidR="00615E53">
        <w:rPr>
          <w:rFonts w:ascii="Times New Roman" w:hAnsi="Times New Roman" w:cs="Times New Roman"/>
          <w:b/>
          <w:sz w:val="28"/>
          <w:szCs w:val="28"/>
        </w:rPr>
        <w:t>10272</w:t>
      </w:r>
      <w:r w:rsidRPr="00A8263A">
        <w:rPr>
          <w:rFonts w:ascii="Times New Roman" w:hAnsi="Times New Roman" w:cs="Times New Roman"/>
          <w:b/>
          <w:sz w:val="28"/>
          <w:szCs w:val="28"/>
        </w:rPr>
        <w:t>м</w:t>
      </w:r>
      <w:r w:rsidRPr="00A8263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4CB2894A" w14:textId="57198232" w:rsidR="00EA6278" w:rsidRDefault="00EA6278" w:rsidP="00EA6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 Царицыно объединился с районом Москворечье-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структурное подразделение </w:t>
      </w:r>
      <w:r w:rsidR="00D1764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Центра досуга «Личность». </w:t>
      </w:r>
    </w:p>
    <w:p w14:paraId="467D8920" w14:textId="7849C1A2" w:rsidR="00EA6278" w:rsidRPr="0006774D" w:rsidRDefault="00EA6278" w:rsidP="00240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ED0F2" w14:textId="57908451" w:rsidR="0015670B" w:rsidRPr="00DC0EAE" w:rsidRDefault="0015670B" w:rsidP="00894E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C0EAE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Нежилые помещения</w:t>
      </w:r>
    </w:p>
    <w:p w14:paraId="0282BDDE" w14:textId="5E30FBD4" w:rsidR="0015670B" w:rsidRPr="0015670B" w:rsidRDefault="0015670B" w:rsidP="00894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C0EAE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переданные под работу с населением по месту житель</w:t>
      </w:r>
      <w:r w:rsidRPr="0015670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ства</w:t>
      </w:r>
    </w:p>
    <w:p w14:paraId="4DD864E7" w14:textId="7016FAF3" w:rsidR="0015670B" w:rsidRPr="0015670B" w:rsidRDefault="0015670B" w:rsidP="0009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района Царицыно, деятельность осуществляется в </w:t>
      </w:r>
      <w:r w:rsidRPr="001567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восьми</w:t>
      </w:r>
      <w:r w:rsidRPr="0015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нежилых помещениях, общей </w:t>
      </w:r>
      <w:r w:rsidR="00615E53" w:rsidRPr="0015670B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площадью –</w:t>
      </w:r>
      <w:r w:rsidRPr="0015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67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4429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486</w:t>
      </w:r>
      <w:r w:rsidRPr="001567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4429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40</w:t>
      </w:r>
      <w:r w:rsidRPr="001567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</w:t>
      </w:r>
      <w:r w:rsidRPr="001567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</w:p>
    <w:p w14:paraId="01A3DB0C" w14:textId="0A0F0222" w:rsidR="0015670B" w:rsidRPr="0015670B" w:rsidRDefault="0015670B" w:rsidP="0003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Полезная площадь, приспособленная для введения </w:t>
      </w:r>
      <w:r w:rsidR="00615E53" w:rsidRPr="0015670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уставной деятельности,</w:t>
      </w:r>
      <w:r w:rsidRPr="0015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– </w:t>
      </w:r>
      <w:r w:rsidRPr="001567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727,8 м</w:t>
      </w:r>
      <w:r w:rsidRPr="001567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</w:p>
    <w:p w14:paraId="312D6389" w14:textId="77777777" w:rsidR="00240368" w:rsidRPr="00DC0EAE" w:rsidRDefault="00240368" w:rsidP="00894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C0E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Кадровое обеспечение структурного подразделения 2</w:t>
      </w:r>
    </w:p>
    <w:p w14:paraId="729C05A6" w14:textId="4AFBD11C" w:rsidR="00A23569" w:rsidRDefault="00A23569" w:rsidP="00A2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сотрудников в </w:t>
      </w:r>
      <w:r w:rsidRPr="008B4B97">
        <w:rPr>
          <w:rFonts w:ascii="Times New Roman" w:hAnsi="Times New Roman" w:cs="Times New Roman"/>
          <w:sz w:val="28"/>
          <w:szCs w:val="28"/>
          <w:u w:val="single"/>
        </w:rPr>
        <w:t xml:space="preserve">Структурном подразделении </w:t>
      </w:r>
      <w:r w:rsidR="00442999" w:rsidRPr="008B4B97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442999">
        <w:rPr>
          <w:rFonts w:ascii="Times New Roman" w:hAnsi="Times New Roman" w:cs="Times New Roman"/>
          <w:sz w:val="28"/>
          <w:szCs w:val="28"/>
        </w:rPr>
        <w:t xml:space="preserve">- </w:t>
      </w:r>
      <w:r w:rsidR="00442999" w:rsidRPr="00035C60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035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7D67E493" w14:textId="77777777" w:rsidR="00A23569" w:rsidRPr="00AE4327" w:rsidRDefault="00A23569" w:rsidP="000D21C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633AF">
        <w:rPr>
          <w:rFonts w:ascii="Times New Roman" w:hAnsi="Times New Roman" w:cs="Times New Roman"/>
          <w:sz w:val="28"/>
          <w:szCs w:val="28"/>
        </w:rPr>
        <w:t>Из них:</w:t>
      </w:r>
    </w:p>
    <w:p w14:paraId="15B8DAC9" w14:textId="65A3CAF7" w:rsidR="00A23569" w:rsidRPr="00C633AF" w:rsidRDefault="00A23569" w:rsidP="000D21C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33AF">
        <w:rPr>
          <w:rFonts w:ascii="Times New Roman" w:hAnsi="Times New Roman" w:cs="Times New Roman"/>
          <w:sz w:val="28"/>
          <w:szCs w:val="28"/>
        </w:rPr>
        <w:t xml:space="preserve">• </w:t>
      </w:r>
      <w:r w:rsidR="00035C60">
        <w:rPr>
          <w:rFonts w:ascii="Times New Roman" w:hAnsi="Times New Roman" w:cs="Times New Roman"/>
          <w:sz w:val="28"/>
          <w:szCs w:val="28"/>
        </w:rPr>
        <w:t>основные сотрудники</w:t>
      </w:r>
      <w:r w:rsidRPr="00C633AF">
        <w:rPr>
          <w:rFonts w:ascii="Times New Roman" w:hAnsi="Times New Roman" w:cs="Times New Roman"/>
          <w:sz w:val="28"/>
          <w:szCs w:val="28"/>
        </w:rPr>
        <w:t xml:space="preserve"> – </w:t>
      </w:r>
      <w:r w:rsidR="0015670B">
        <w:rPr>
          <w:rFonts w:ascii="Times New Roman" w:hAnsi="Times New Roman" w:cs="Times New Roman"/>
          <w:b/>
          <w:bCs/>
          <w:sz w:val="28"/>
          <w:szCs w:val="28"/>
        </w:rPr>
        <w:t>38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3AF">
        <w:rPr>
          <w:rFonts w:ascii="Times New Roman" w:hAnsi="Times New Roman" w:cs="Times New Roman"/>
          <w:sz w:val="28"/>
          <w:szCs w:val="28"/>
        </w:rPr>
        <w:t>чел.</w:t>
      </w:r>
    </w:p>
    <w:p w14:paraId="6FADFC67" w14:textId="77777777" w:rsidR="00A23569" w:rsidRDefault="00A23569" w:rsidP="000D21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33AF">
        <w:rPr>
          <w:rFonts w:ascii="Times New Roman" w:hAnsi="Times New Roman" w:cs="Times New Roman"/>
          <w:sz w:val="28"/>
          <w:szCs w:val="28"/>
        </w:rPr>
        <w:t xml:space="preserve">• на условиях внешнего совместительства – </w:t>
      </w:r>
      <w:r w:rsidR="0015670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3AF">
        <w:rPr>
          <w:rFonts w:ascii="Times New Roman" w:hAnsi="Times New Roman" w:cs="Times New Roman"/>
          <w:sz w:val="28"/>
          <w:szCs w:val="28"/>
        </w:rPr>
        <w:t>чел.</w:t>
      </w:r>
    </w:p>
    <w:p w14:paraId="00B8DBC8" w14:textId="77777777" w:rsidR="00A23569" w:rsidRDefault="00A23569" w:rsidP="000D2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46EC">
        <w:rPr>
          <w:rFonts w:ascii="Times New Roman" w:hAnsi="Times New Roman" w:cs="Times New Roman"/>
          <w:sz w:val="28"/>
          <w:szCs w:val="28"/>
        </w:rPr>
        <w:t>а условиях внутре</w:t>
      </w:r>
      <w:r>
        <w:rPr>
          <w:rFonts w:ascii="Times New Roman" w:hAnsi="Times New Roman" w:cs="Times New Roman"/>
          <w:sz w:val="28"/>
          <w:szCs w:val="28"/>
        </w:rPr>
        <w:t xml:space="preserve">ннего совместительства – </w:t>
      </w:r>
      <w:r w:rsidR="0015670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6EC">
        <w:rPr>
          <w:rFonts w:ascii="Times New Roman" w:hAnsi="Times New Roman" w:cs="Times New Roman"/>
          <w:sz w:val="28"/>
          <w:szCs w:val="28"/>
        </w:rPr>
        <w:t>чел.</w:t>
      </w:r>
    </w:p>
    <w:p w14:paraId="4ED42B8C" w14:textId="05B1AAFC" w:rsidR="0015670B" w:rsidRDefault="00442999" w:rsidP="000D21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70B">
        <w:rPr>
          <w:rFonts w:ascii="Times New Roman" w:hAnsi="Times New Roman" w:cs="Times New Roman"/>
          <w:sz w:val="28"/>
          <w:szCs w:val="28"/>
        </w:rPr>
        <w:t xml:space="preserve">о уходу за ребёнком (декретный </w:t>
      </w:r>
      <w:r>
        <w:rPr>
          <w:rFonts w:ascii="Times New Roman" w:hAnsi="Times New Roman" w:cs="Times New Roman"/>
          <w:sz w:val="28"/>
          <w:szCs w:val="28"/>
        </w:rPr>
        <w:t>отпуск) -</w:t>
      </w:r>
      <w:r w:rsidR="0015670B">
        <w:rPr>
          <w:rFonts w:ascii="Times New Roman" w:hAnsi="Times New Roman" w:cs="Times New Roman"/>
          <w:sz w:val="28"/>
          <w:szCs w:val="28"/>
        </w:rPr>
        <w:t xml:space="preserve"> </w:t>
      </w:r>
      <w:r w:rsidR="0015670B" w:rsidRPr="0015670B">
        <w:rPr>
          <w:rFonts w:ascii="Times New Roman" w:hAnsi="Times New Roman" w:cs="Times New Roman"/>
          <w:b/>
          <w:sz w:val="28"/>
          <w:szCs w:val="28"/>
        </w:rPr>
        <w:t>2</w:t>
      </w:r>
      <w:r w:rsidR="0015670B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194716C7" w14:textId="6167E8EE" w:rsidR="008B79BA" w:rsidRPr="00A23569" w:rsidRDefault="00A23569" w:rsidP="000D2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23569">
        <w:rPr>
          <w:rFonts w:ascii="Times New Roman" w:hAnsi="Times New Roman" w:cs="Times New Roman"/>
          <w:sz w:val="28"/>
          <w:szCs w:val="28"/>
        </w:rPr>
        <w:t xml:space="preserve">в отделе по досуговой и социально-воспитательной работе </w:t>
      </w:r>
      <w:r w:rsidR="00442999">
        <w:rPr>
          <w:rFonts w:ascii="Times New Roman" w:hAnsi="Times New Roman" w:cs="Times New Roman"/>
          <w:sz w:val="28"/>
          <w:szCs w:val="28"/>
        </w:rPr>
        <w:t>работает -</w:t>
      </w:r>
      <w:r w:rsidR="00DC0EAE">
        <w:rPr>
          <w:rFonts w:ascii="Times New Roman" w:hAnsi="Times New Roman" w:cs="Times New Roman"/>
          <w:sz w:val="28"/>
          <w:szCs w:val="28"/>
        </w:rPr>
        <w:t xml:space="preserve"> </w:t>
      </w:r>
      <w:r w:rsidRPr="00DC0EAE">
        <w:rPr>
          <w:rFonts w:ascii="Times New Roman" w:hAnsi="Times New Roman" w:cs="Times New Roman"/>
          <w:b/>
          <w:sz w:val="28"/>
          <w:szCs w:val="28"/>
        </w:rPr>
        <w:t>2</w:t>
      </w:r>
      <w:r w:rsidR="00DC0EAE" w:rsidRPr="00DC0EAE">
        <w:rPr>
          <w:rFonts w:ascii="Times New Roman" w:hAnsi="Times New Roman" w:cs="Times New Roman"/>
          <w:b/>
          <w:sz w:val="28"/>
          <w:szCs w:val="28"/>
        </w:rPr>
        <w:t>1</w:t>
      </w:r>
      <w:r w:rsidRPr="00A23569">
        <w:rPr>
          <w:rFonts w:ascii="Times New Roman" w:hAnsi="Times New Roman" w:cs="Times New Roman"/>
          <w:sz w:val="28"/>
          <w:szCs w:val="28"/>
        </w:rPr>
        <w:t>сотрудник</w:t>
      </w:r>
      <w:r w:rsidR="00442999">
        <w:rPr>
          <w:rFonts w:ascii="Times New Roman" w:hAnsi="Times New Roman" w:cs="Times New Roman"/>
          <w:sz w:val="28"/>
          <w:szCs w:val="28"/>
        </w:rPr>
        <w:t>;</w:t>
      </w:r>
    </w:p>
    <w:p w14:paraId="5741954D" w14:textId="6863F643" w:rsidR="008B79BA" w:rsidRPr="00A23569" w:rsidRDefault="00A23569" w:rsidP="000D2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23569">
        <w:rPr>
          <w:rFonts w:ascii="Times New Roman" w:hAnsi="Times New Roman" w:cs="Times New Roman"/>
          <w:sz w:val="28"/>
          <w:szCs w:val="28"/>
        </w:rPr>
        <w:t>в отдел</w:t>
      </w:r>
      <w:r w:rsidR="00442999">
        <w:rPr>
          <w:rFonts w:ascii="Times New Roman" w:hAnsi="Times New Roman" w:cs="Times New Roman"/>
          <w:sz w:val="28"/>
          <w:szCs w:val="28"/>
        </w:rPr>
        <w:t>е</w:t>
      </w:r>
      <w:r w:rsidRPr="00A23569">
        <w:rPr>
          <w:rFonts w:ascii="Times New Roman" w:hAnsi="Times New Roman" w:cs="Times New Roman"/>
          <w:sz w:val="28"/>
          <w:szCs w:val="28"/>
        </w:rPr>
        <w:t xml:space="preserve"> по физкультурно-оздоровительной и спортивной работе – </w:t>
      </w:r>
      <w:r w:rsidRPr="00A23569">
        <w:rPr>
          <w:rFonts w:ascii="Times New Roman" w:hAnsi="Times New Roman" w:cs="Times New Roman"/>
          <w:b/>
          <w:sz w:val="28"/>
          <w:szCs w:val="28"/>
        </w:rPr>
        <w:t>1</w:t>
      </w:r>
      <w:r w:rsidR="00DC0EAE">
        <w:rPr>
          <w:rFonts w:ascii="Times New Roman" w:hAnsi="Times New Roman" w:cs="Times New Roman"/>
          <w:b/>
          <w:sz w:val="28"/>
          <w:szCs w:val="28"/>
        </w:rPr>
        <w:t>9</w:t>
      </w:r>
      <w:r w:rsidRPr="00A2356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42999">
        <w:rPr>
          <w:rFonts w:ascii="Times New Roman" w:hAnsi="Times New Roman" w:cs="Times New Roman"/>
          <w:sz w:val="28"/>
          <w:szCs w:val="28"/>
        </w:rPr>
        <w:t>ов;</w:t>
      </w:r>
    </w:p>
    <w:p w14:paraId="0A098FFB" w14:textId="360415A3" w:rsidR="008B79BA" w:rsidRPr="00120FCE" w:rsidRDefault="00A23569" w:rsidP="000D2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3569">
        <w:rPr>
          <w:rFonts w:ascii="Times New Roman" w:hAnsi="Times New Roman" w:cs="Times New Roman"/>
          <w:sz w:val="28"/>
          <w:szCs w:val="28"/>
        </w:rPr>
        <w:t>спомогательный персонал (администраторы, уборщицы)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35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5C60">
        <w:rPr>
          <w:rFonts w:ascii="Times New Roman" w:hAnsi="Times New Roman" w:cs="Times New Roman"/>
          <w:b/>
          <w:sz w:val="28"/>
          <w:szCs w:val="28"/>
        </w:rPr>
        <w:t>чел</w:t>
      </w:r>
      <w:proofErr w:type="gramEnd"/>
      <w:r w:rsidR="00442999">
        <w:rPr>
          <w:rFonts w:ascii="Times New Roman" w:hAnsi="Times New Roman" w:cs="Times New Roman"/>
          <w:b/>
          <w:sz w:val="28"/>
          <w:szCs w:val="28"/>
        </w:rPr>
        <w:t>;</w:t>
      </w:r>
    </w:p>
    <w:p w14:paraId="2BE53DF7" w14:textId="4BD20382" w:rsidR="00DC0EAE" w:rsidRPr="00DC0EAE" w:rsidRDefault="00120FCE" w:rsidP="00DC0E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специалист, взаимодействующий с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КДНиЗП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и является членом комиссии – </w:t>
      </w:r>
      <w:r w:rsidRPr="00120FC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1</w:t>
      </w:r>
      <w:r w:rsidR="0044299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чел.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1AFA01E1" w14:textId="2DFB20C1" w:rsidR="00DC0EAE" w:rsidRPr="00DC0EAE" w:rsidRDefault="00DC0EAE" w:rsidP="00442999">
      <w:pPr>
        <w:pStyle w:val="a3"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u w:val="single"/>
        </w:rPr>
      </w:pPr>
      <w:r w:rsidRPr="00DC0E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Квалификация сотрудников</w:t>
      </w:r>
    </w:p>
    <w:p w14:paraId="5E999AA0" w14:textId="77777777" w:rsidR="00DC0EAE" w:rsidRDefault="00A23569" w:rsidP="00DC0EAE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356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 имеют высшее </w:t>
      </w:r>
      <w:r w:rsidR="00120FCE">
        <w:rPr>
          <w:rFonts w:ascii="Times New Roman" w:hAnsi="Times New Roman" w:cs="Times New Roman"/>
          <w:sz w:val="28"/>
          <w:szCs w:val="28"/>
        </w:rPr>
        <w:t>образование</w:t>
      </w:r>
      <w:r w:rsidR="00584F43">
        <w:rPr>
          <w:rFonts w:ascii="Times New Roman" w:hAnsi="Times New Roman" w:cs="Times New Roman"/>
          <w:sz w:val="28"/>
          <w:szCs w:val="28"/>
        </w:rPr>
        <w:t>;</w:t>
      </w:r>
    </w:p>
    <w:p w14:paraId="45CDD792" w14:textId="77777777" w:rsidR="00DC0EAE" w:rsidRDefault="00584F43" w:rsidP="00DC0EAE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EAE">
        <w:rPr>
          <w:rFonts w:ascii="Times New Roman" w:hAnsi="Times New Roman" w:cs="Times New Roman"/>
          <w:sz w:val="28"/>
          <w:szCs w:val="28"/>
        </w:rPr>
        <w:t xml:space="preserve">с ученной степенью - </w:t>
      </w:r>
      <w:r w:rsidRPr="00DC0EAE">
        <w:rPr>
          <w:rFonts w:ascii="Times New Roman" w:hAnsi="Times New Roman" w:cs="Times New Roman"/>
          <w:b/>
          <w:sz w:val="28"/>
          <w:szCs w:val="28"/>
        </w:rPr>
        <w:t>1</w:t>
      </w:r>
      <w:r w:rsidRPr="00DC0EAE">
        <w:rPr>
          <w:rFonts w:ascii="Times New Roman" w:hAnsi="Times New Roman" w:cs="Times New Roman"/>
          <w:sz w:val="28"/>
          <w:szCs w:val="28"/>
        </w:rPr>
        <w:t xml:space="preserve"> сотрудник;</w:t>
      </w:r>
      <w:r w:rsidR="00A23569" w:rsidRPr="00DC0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3E804" w14:textId="086BC20D" w:rsidR="00DC0EAE" w:rsidRDefault="00442999" w:rsidP="00DC0EAE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EAE">
        <w:rPr>
          <w:rFonts w:ascii="Times New Roman" w:hAnsi="Times New Roman" w:cs="Times New Roman"/>
          <w:sz w:val="28"/>
          <w:szCs w:val="28"/>
        </w:rPr>
        <w:t>профессиональное педагогическое</w:t>
      </w:r>
      <w:r w:rsidR="00DC0EAE" w:rsidRPr="00DC0EAE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DC0EAE">
        <w:rPr>
          <w:rFonts w:ascii="Times New Roman" w:hAnsi="Times New Roman" w:cs="Times New Roman"/>
          <w:sz w:val="28"/>
          <w:szCs w:val="28"/>
        </w:rPr>
        <w:t>–</w:t>
      </w:r>
      <w:r w:rsidR="00DC0EAE" w:rsidRPr="00DC0EAE">
        <w:rPr>
          <w:rFonts w:ascii="Times New Roman" w:hAnsi="Times New Roman" w:cs="Times New Roman"/>
          <w:sz w:val="28"/>
          <w:szCs w:val="28"/>
        </w:rPr>
        <w:t xml:space="preserve"> </w:t>
      </w:r>
      <w:r w:rsidR="00DC0EAE" w:rsidRPr="00DC0EA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чел;</w:t>
      </w:r>
    </w:p>
    <w:p w14:paraId="50788B1D" w14:textId="71F7A258" w:rsidR="00584F43" w:rsidRPr="00DC0EAE" w:rsidRDefault="00584F43" w:rsidP="00DC0EAE">
      <w:pPr>
        <w:pStyle w:val="Defaul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EAE">
        <w:rPr>
          <w:rFonts w:ascii="Times New Roman" w:hAnsi="Times New Roman" w:cs="Times New Roman"/>
          <w:sz w:val="28"/>
          <w:szCs w:val="28"/>
        </w:rPr>
        <w:t xml:space="preserve">звание мастер </w:t>
      </w:r>
      <w:r w:rsidR="00442999" w:rsidRPr="00DC0EAE">
        <w:rPr>
          <w:rFonts w:ascii="Times New Roman" w:hAnsi="Times New Roman" w:cs="Times New Roman"/>
          <w:sz w:val="28"/>
          <w:szCs w:val="28"/>
        </w:rPr>
        <w:t>спорта имеют</w:t>
      </w:r>
      <w:r w:rsidRPr="00DC0EAE">
        <w:rPr>
          <w:rFonts w:ascii="Times New Roman" w:hAnsi="Times New Roman" w:cs="Times New Roman"/>
          <w:sz w:val="28"/>
          <w:szCs w:val="28"/>
        </w:rPr>
        <w:t xml:space="preserve"> – </w:t>
      </w:r>
      <w:r w:rsidRPr="00DC0EA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DC0EAE">
        <w:rPr>
          <w:rFonts w:ascii="Times New Roman" w:hAnsi="Times New Roman" w:cs="Times New Roman"/>
          <w:sz w:val="28"/>
          <w:szCs w:val="28"/>
        </w:rPr>
        <w:t>человек</w:t>
      </w:r>
      <w:r w:rsidR="00120FCE" w:rsidRPr="00DC0EAE">
        <w:rPr>
          <w:rFonts w:ascii="Times New Roman" w:hAnsi="Times New Roman" w:cs="Times New Roman"/>
          <w:sz w:val="28"/>
          <w:szCs w:val="28"/>
        </w:rPr>
        <w:t>.</w:t>
      </w:r>
    </w:p>
    <w:p w14:paraId="3B7DB113" w14:textId="7863F6AC" w:rsidR="00584F43" w:rsidRDefault="00584F43" w:rsidP="00DC0E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среди сотрудников имеются п</w:t>
      </w:r>
      <w:r w:rsidRPr="006F007B">
        <w:rPr>
          <w:rFonts w:ascii="Times New Roman" w:hAnsi="Times New Roman" w:cs="Times New Roman"/>
          <w:sz w:val="28"/>
          <w:szCs w:val="28"/>
        </w:rPr>
        <w:t>ризёры Мира</w:t>
      </w:r>
      <w:r>
        <w:rPr>
          <w:rFonts w:ascii="Times New Roman" w:hAnsi="Times New Roman" w:cs="Times New Roman"/>
          <w:sz w:val="28"/>
          <w:szCs w:val="28"/>
        </w:rPr>
        <w:t xml:space="preserve">, чемпионы Европы, чемпионы России и неоднократные победители городского смотра-конкурса «Московский двор – спортивный двор» в </w:t>
      </w:r>
      <w:r w:rsidR="00442999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442999">
        <w:t>«</w:t>
      </w:r>
      <w:r w:rsidRPr="00584F43">
        <w:rPr>
          <w:rFonts w:ascii="Times New Roman" w:hAnsi="Times New Roman" w:cs="Times New Roman"/>
          <w:sz w:val="28"/>
          <w:szCs w:val="28"/>
        </w:rPr>
        <w:t xml:space="preserve">Лучший организатор </w:t>
      </w:r>
      <w:proofErr w:type="spellStart"/>
      <w:r w:rsidRPr="00584F4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D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F43">
        <w:rPr>
          <w:rFonts w:ascii="Times New Roman" w:hAnsi="Times New Roman" w:cs="Times New Roman"/>
          <w:sz w:val="28"/>
          <w:szCs w:val="28"/>
        </w:rPr>
        <w:t>спортивной работы по месту жительства"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371AA" w14:textId="77777777" w:rsidR="00D479A1" w:rsidRPr="00093464" w:rsidRDefault="00D479A1" w:rsidP="00442999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3464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Организация досуговой, социально-воспитательной, физкультурно-оздоровительной и спортивной работы с населением по месту жительства</w:t>
      </w:r>
    </w:p>
    <w:p w14:paraId="05CC609A" w14:textId="77777777" w:rsidR="00D479A1" w:rsidRDefault="00D479A1" w:rsidP="00442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0CA29F42" w14:textId="45B33E85" w:rsidR="00093464" w:rsidRDefault="000C189A" w:rsidP="00F302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>ГБУ ЦД «</w:t>
      </w:r>
      <w:r w:rsidR="00894E5C"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>Личность» осуществляет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социально-воспитательную,</w:t>
      </w:r>
      <w:r w:rsid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спортивно</w:t>
      </w:r>
      <w:r w:rsidR="00093464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оздоровительную и досуговую работу с населением </w:t>
      </w:r>
      <w:r w:rsidR="00093464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 Государ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="00093464">
        <w:rPr>
          <w:rFonts w:ascii="Times New Roman" w:eastAsia="Times New Roman" w:hAnsi="Times New Roman" w:cs="Times New Roman"/>
          <w:color w:val="1A1A1A"/>
          <w:sz w:val="28"/>
          <w:szCs w:val="28"/>
        </w:rPr>
        <w:t>твенным заданием, с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учетом</w:t>
      </w:r>
      <w:r w:rsid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потребностей 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населения различных категорий и возрастов.</w:t>
      </w:r>
      <w:r w:rsid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14:paraId="55C45A00" w14:textId="653CC298" w:rsidR="000C189A" w:rsidRDefault="000C189A" w:rsidP="00F302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ежегодных опросов жителей, посещающих занятия в</w:t>
      </w:r>
      <w:r w:rsid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Учреждении, и с учетом 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возможностей Учреждения, открываются новые</w:t>
      </w:r>
      <w:r w:rsidR="0009346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клубные объединения</w:t>
      </w:r>
      <w:r w:rsid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или </w:t>
      </w:r>
      <w:r w:rsidR="00681D05">
        <w:rPr>
          <w:rFonts w:ascii="Times New Roman" w:eastAsia="Times New Roman" w:hAnsi="Times New Roman" w:cs="Times New Roman"/>
          <w:color w:val="1A1A1A"/>
          <w:sz w:val="28"/>
          <w:szCs w:val="28"/>
        </w:rPr>
        <w:t>вносятся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изменения в работ</w:t>
      </w:r>
      <w:r w:rsidR="00681D05"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Pr="000C189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прежних.</w:t>
      </w:r>
    </w:p>
    <w:p w14:paraId="4EACBA9B" w14:textId="1F47F472" w:rsidR="00093464" w:rsidRPr="00F94B00" w:rsidRDefault="00093464" w:rsidP="00681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94B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Государственное задание включает в себя следующие виды работ (оказания услуги):</w:t>
      </w:r>
    </w:p>
    <w:p w14:paraId="537FBEA6" w14:textId="77777777" w:rsidR="00093464" w:rsidRDefault="00DF28CE" w:rsidP="000934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64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Москвы.</w:t>
      </w:r>
    </w:p>
    <w:p w14:paraId="66C1C72F" w14:textId="77777777" w:rsidR="00093464" w:rsidRDefault="00DF28CE" w:rsidP="000934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64">
        <w:rPr>
          <w:rFonts w:ascii="Times New Roman" w:hAnsi="Times New Roman" w:cs="Times New Roman"/>
          <w:sz w:val="28"/>
          <w:szCs w:val="28"/>
        </w:rPr>
        <w:t>Организация деятельности творческих коллективов, студий, кружков.</w:t>
      </w:r>
    </w:p>
    <w:p w14:paraId="330350F5" w14:textId="77777777" w:rsidR="004C5968" w:rsidRPr="00093464" w:rsidRDefault="00093464" w:rsidP="000934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64">
        <w:rPr>
          <w:rFonts w:ascii="Times New Roman" w:hAnsi="Times New Roman" w:cs="Times New Roman"/>
          <w:sz w:val="28"/>
          <w:szCs w:val="28"/>
        </w:rPr>
        <w:t>Организация и проведение фестивалей, смотров, конкурсов, иных культурно-массовых, общественно-социально-значимых мероприятий</w:t>
      </w:r>
      <w:r w:rsidR="00014CF7">
        <w:rPr>
          <w:rFonts w:ascii="Times New Roman" w:hAnsi="Times New Roman" w:cs="Times New Roman"/>
          <w:sz w:val="28"/>
          <w:szCs w:val="28"/>
        </w:rPr>
        <w:t>.</w:t>
      </w:r>
    </w:p>
    <w:p w14:paraId="2A52145D" w14:textId="7F358F20" w:rsidR="00681D05" w:rsidRDefault="00093464" w:rsidP="00681D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934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приоритет</w:t>
      </w:r>
      <w:r w:rsidR="004960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ы деятельности Учреждения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06C83233" w14:textId="29E403CF" w:rsidR="008B64F7" w:rsidRDefault="008B6918" w:rsidP="00681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Первоочередными (п</w:t>
      </w:r>
      <w:r w:rsidR="004C5968">
        <w:rPr>
          <w:rFonts w:ascii="Times New Roman" w:eastAsia="Times New Roman" w:hAnsi="Times New Roman" w:cs="Times New Roman"/>
          <w:color w:val="1A1A1A"/>
          <w:sz w:val="28"/>
          <w:szCs w:val="28"/>
        </w:rPr>
        <w:t>риоритетными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4C59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направлениями в </w:t>
      </w:r>
      <w:r w:rsid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>нашей деятельности сохраняются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такие направления как:</w:t>
      </w:r>
    </w:p>
    <w:p w14:paraId="493A8D51" w14:textId="77777777" w:rsidR="004960E3" w:rsidRDefault="00DF28CE" w:rsidP="004960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Создание условий для свободного посещения и свободы выбора деятельности ребенком, подростком, молодежью, жителями района на основе возникшего интереса к направлениям работы Учреждения. </w:t>
      </w:r>
    </w:p>
    <w:p w14:paraId="664C3E81" w14:textId="34228B63" w:rsidR="004960E3" w:rsidRDefault="00DF28CE" w:rsidP="004960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Привлечение к дальнейшему </w:t>
      </w:r>
      <w:r w:rsidR="00681D05"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>взаимодействию активных</w:t>
      </w: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81D05"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>жителей района</w:t>
      </w: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 совместной работе с подрастающим поколением на основе содружества и взаимодействия молодежи со старшим поколением, ветеранами. </w:t>
      </w:r>
    </w:p>
    <w:p w14:paraId="1606D227" w14:textId="315D6FC4" w:rsidR="004960E3" w:rsidRDefault="00DF28CE" w:rsidP="004960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Дальнейшее развитие работы с общественными советниками </w:t>
      </w:r>
      <w:r w:rsidR="00681D05"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>и общественными</w:t>
      </w: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организациями района. </w:t>
      </w:r>
    </w:p>
    <w:p w14:paraId="1EB8DC3D" w14:textId="3EFF3290" w:rsidR="004960E3" w:rsidRDefault="00DF28CE" w:rsidP="004960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Участие в социальных программах и проектах по различным направлениям деятельности, в том числе проекте </w:t>
      </w:r>
      <w:r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>«Московское долголетие», «Спортивные выходные</w:t>
      </w:r>
      <w:r w:rsidR="00681D05"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>», «</w:t>
      </w:r>
      <w:r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>Детский спорт», «Спортивное лето</w:t>
      </w:r>
      <w:r w:rsidR="00681D05"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>», «</w:t>
      </w:r>
      <w:r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 xml:space="preserve">Разминка со звездой» </w:t>
      </w: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>и другие.</w:t>
      </w:r>
    </w:p>
    <w:p w14:paraId="34E5E13C" w14:textId="77777777" w:rsidR="004960E3" w:rsidRDefault="00DF28CE" w:rsidP="004960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Укрепление материальной базы учреждения. </w:t>
      </w:r>
    </w:p>
    <w:p w14:paraId="71FE82CD" w14:textId="3F28D335" w:rsidR="00DF28CE" w:rsidRPr="004960E3" w:rsidRDefault="00DF28CE" w:rsidP="004960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Создание и развитие новых направлений в </w:t>
      </w:r>
      <w:r w:rsidR="00681D05"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>досугов</w:t>
      </w:r>
      <w:r w:rsidR="00681D05">
        <w:rPr>
          <w:rFonts w:ascii="Times New Roman" w:eastAsia="Times New Roman" w:hAnsi="Times New Roman" w:cs="Times New Roman"/>
          <w:color w:val="1A1A1A"/>
          <w:sz w:val="28"/>
          <w:szCs w:val="28"/>
        </w:rPr>
        <w:t>ой</w:t>
      </w:r>
      <w:r w:rsidRPr="004960E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спортивной деятельности учреждения. </w:t>
      </w:r>
    </w:p>
    <w:p w14:paraId="599A25E0" w14:textId="77777777" w:rsidR="004960E3" w:rsidRDefault="004960E3" w:rsidP="000E5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 xml:space="preserve">С 1 апреля 2023 года </w:t>
      </w:r>
      <w:r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>в учреждении стартовал новый П</w:t>
      </w:r>
      <w:r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>роект «Фестиваль дворовых семейных праздников и дворового спорта» и Проект «</w:t>
      </w:r>
      <w:proofErr w:type="spellStart"/>
      <w:r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>Za</w:t>
      </w:r>
      <w:proofErr w:type="spellEnd"/>
      <w:r w:rsidRPr="004960E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t xml:space="preserve"> самбо»</w:t>
      </w:r>
    </w:p>
    <w:p w14:paraId="09ABEA87" w14:textId="77777777" w:rsidR="008B64F7" w:rsidRDefault="008B64F7" w:rsidP="000E597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19"/>
          <w:szCs w:val="19"/>
        </w:rPr>
      </w:pPr>
    </w:p>
    <w:p w14:paraId="75EB102C" w14:textId="252F1DD5" w:rsidR="004960E3" w:rsidRPr="004960E3" w:rsidRDefault="00681D05" w:rsidP="00681D0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i/>
          <w:color w:val="1A1A1A"/>
          <w:sz w:val="28"/>
          <w:szCs w:val="28"/>
          <w:u w:val="single"/>
        </w:rPr>
      </w:pPr>
      <w:r w:rsidRPr="004960E3">
        <w:rPr>
          <w:rFonts w:ascii="YS Text" w:eastAsia="Times New Roman" w:hAnsi="YS Text" w:cs="Times New Roman"/>
          <w:b/>
          <w:bCs/>
          <w:i/>
          <w:color w:val="1A1A1A"/>
          <w:sz w:val="28"/>
          <w:szCs w:val="28"/>
          <w:u w:val="single"/>
        </w:rPr>
        <w:t>Клубные объединения</w:t>
      </w:r>
      <w:r w:rsidR="004960E3" w:rsidRPr="004960E3">
        <w:rPr>
          <w:rFonts w:ascii="YS Text" w:eastAsia="Times New Roman" w:hAnsi="YS Text" w:cs="Times New Roman"/>
          <w:b/>
          <w:bCs/>
          <w:i/>
          <w:color w:val="1A1A1A"/>
          <w:sz w:val="28"/>
          <w:szCs w:val="28"/>
          <w:u w:val="single"/>
        </w:rPr>
        <w:t xml:space="preserve"> в районе Царицыно</w:t>
      </w:r>
    </w:p>
    <w:p w14:paraId="679DE827" w14:textId="0D6065BF" w:rsidR="003E0E1C" w:rsidRPr="002A7657" w:rsidRDefault="003E0E1C" w:rsidP="000E59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7657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района Царицыно функционируют </w:t>
      </w:r>
      <w:r w:rsidRPr="002A76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 </w:t>
      </w:r>
      <w:r w:rsidRPr="002A7657">
        <w:rPr>
          <w:rFonts w:ascii="Times New Roman" w:hAnsi="Times New Roman" w:cs="Times New Roman"/>
          <w:bCs/>
          <w:iCs/>
          <w:sz w:val="28"/>
          <w:szCs w:val="28"/>
        </w:rPr>
        <w:t xml:space="preserve">досуговых </w:t>
      </w:r>
      <w:r w:rsidR="00681D05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681D05" w:rsidRPr="00F94B00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="00681D0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спортивных </w:t>
      </w:r>
      <w:r w:rsidRPr="002A7657">
        <w:rPr>
          <w:rFonts w:ascii="Times New Roman" w:hAnsi="Times New Roman" w:cs="Times New Roman"/>
          <w:bCs/>
          <w:iCs/>
          <w:sz w:val="28"/>
          <w:szCs w:val="28"/>
        </w:rPr>
        <w:t>клубных объединений на бюджетной основе.</w:t>
      </w:r>
    </w:p>
    <w:p w14:paraId="2FE002ED" w14:textId="28C2A02A" w:rsidR="004960E3" w:rsidRPr="002A7657" w:rsidRDefault="004960E3" w:rsidP="004960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76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программе «Московское долголетие»</w:t>
      </w:r>
      <w:r w:rsidR="002A7657" w:rsidRPr="002A765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2A7657" w:rsidRPr="002A7657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5004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клубных объединений.</w:t>
      </w:r>
      <w:r w:rsidR="002A7657" w:rsidRPr="002A76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3FDD0102" w14:textId="285D924F" w:rsidR="002A7657" w:rsidRPr="002A7657" w:rsidRDefault="002A7657" w:rsidP="002A765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внебюджетной основе - </w:t>
      </w:r>
      <w:r w:rsidRPr="002A7657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="00500424" w:rsidRPr="005004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00424">
        <w:rPr>
          <w:rFonts w:ascii="Times New Roman" w:hAnsi="Times New Roman" w:cs="Times New Roman"/>
          <w:b/>
          <w:bCs/>
          <w:iCs/>
          <w:sz w:val="28"/>
          <w:szCs w:val="28"/>
        </w:rPr>
        <w:t>клубных объединений.</w:t>
      </w:r>
    </w:p>
    <w:p w14:paraId="4234FADF" w14:textId="1B9847A0" w:rsidR="002A7657" w:rsidRPr="004960E3" w:rsidRDefault="002A7657" w:rsidP="00681D05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0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Количество занимающихся на бюджетной основе</w:t>
      </w:r>
    </w:p>
    <w:p w14:paraId="05892491" w14:textId="77777777" w:rsidR="002A7657" w:rsidRDefault="002A7657" w:rsidP="002A765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94C8333" w14:textId="2FC5F895" w:rsidR="002A7657" w:rsidRDefault="002A7657" w:rsidP="002A765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60E3">
        <w:rPr>
          <w:rFonts w:ascii="Times New Roman" w:hAnsi="Times New Roman" w:cs="Times New Roman"/>
          <w:sz w:val="28"/>
          <w:szCs w:val="28"/>
        </w:rPr>
        <w:t>В</w:t>
      </w:r>
      <w:r w:rsidRPr="0049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0E3">
        <w:rPr>
          <w:rFonts w:ascii="Times New Roman" w:hAnsi="Times New Roman" w:cs="Times New Roman"/>
          <w:sz w:val="28"/>
          <w:szCs w:val="28"/>
        </w:rPr>
        <w:t xml:space="preserve">2023 году общее количество жителей, воспользовавшихся услугами, на бюджетной основе составило - </w:t>
      </w:r>
      <w:r w:rsidR="00681D05">
        <w:rPr>
          <w:rFonts w:ascii="Times New Roman" w:hAnsi="Times New Roman" w:cs="Times New Roman"/>
          <w:b/>
          <w:bCs/>
          <w:sz w:val="28"/>
          <w:szCs w:val="28"/>
          <w:u w:val="single"/>
        </w:rPr>
        <w:t>621</w:t>
      </w:r>
      <w:r w:rsidRPr="004960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чел</w:t>
      </w:r>
      <w:r w:rsidRPr="004960E3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4960E3">
        <w:rPr>
          <w:rFonts w:ascii="Times New Roman" w:hAnsi="Times New Roman" w:cs="Times New Roman"/>
          <w:sz w:val="28"/>
          <w:szCs w:val="28"/>
        </w:rPr>
        <w:t xml:space="preserve"> что соответствует показателям государственного задания</w:t>
      </w:r>
      <w:r w:rsidR="00500424">
        <w:rPr>
          <w:rFonts w:ascii="Times New Roman" w:hAnsi="Times New Roman" w:cs="Times New Roman"/>
          <w:sz w:val="28"/>
          <w:szCs w:val="28"/>
        </w:rPr>
        <w:t>, из которых:</w:t>
      </w:r>
    </w:p>
    <w:p w14:paraId="59877650" w14:textId="2AA57B80" w:rsidR="00500424" w:rsidRPr="000D2028" w:rsidRDefault="00500424" w:rsidP="0050042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0D2028">
        <w:rPr>
          <w:rFonts w:ascii="Times New Roman" w:hAnsi="Times New Roman" w:cs="Times New Roman"/>
          <w:sz w:val="28"/>
          <w:szCs w:val="28"/>
        </w:rPr>
        <w:t>занимающихся досуговой деятельностью –</w:t>
      </w:r>
      <w:r>
        <w:rPr>
          <w:rFonts w:ascii="Times New Roman" w:hAnsi="Times New Roman" w:cs="Times New Roman"/>
          <w:b/>
          <w:sz w:val="28"/>
          <w:szCs w:val="28"/>
        </w:rPr>
        <w:t>324</w:t>
      </w:r>
      <w:r w:rsidRPr="000D2028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345E0A9A" w14:textId="66AE2E59" w:rsidR="00500424" w:rsidRDefault="00500424" w:rsidP="0050042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D2028">
        <w:rPr>
          <w:rFonts w:ascii="Times New Roman" w:hAnsi="Times New Roman" w:cs="Times New Roman"/>
          <w:sz w:val="28"/>
          <w:szCs w:val="28"/>
        </w:rPr>
        <w:t xml:space="preserve"> занимающихся спортивными направлениями -</w:t>
      </w:r>
      <w:r>
        <w:rPr>
          <w:rFonts w:ascii="Times New Roman" w:hAnsi="Times New Roman" w:cs="Times New Roman"/>
          <w:b/>
          <w:sz w:val="28"/>
          <w:szCs w:val="28"/>
        </w:rPr>
        <w:t xml:space="preserve"> 297</w:t>
      </w:r>
      <w:r w:rsidRPr="000D2028">
        <w:rPr>
          <w:rFonts w:ascii="Times New Roman" w:hAnsi="Times New Roman" w:cs="Times New Roman"/>
          <w:sz w:val="28"/>
          <w:szCs w:val="28"/>
        </w:rPr>
        <w:t>чел</w:t>
      </w:r>
    </w:p>
    <w:p w14:paraId="07522208" w14:textId="7571ACDF" w:rsidR="002A7657" w:rsidRPr="00D479A1" w:rsidRDefault="002A7657" w:rsidP="002A765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Участниками досуговой, спортивной и социально –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 являются дети, подростки, молодежь, взрослое население, а такж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 люди старшего </w:t>
      </w:r>
      <w:r w:rsidR="0050042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поколения </w:t>
      </w:r>
      <w:r w:rsidR="00500424" w:rsidRPr="00D479A1">
        <w:rPr>
          <w:rFonts w:ascii="Times New Roman" w:eastAsia="Times New Roman" w:hAnsi="Times New Roman" w:cs="Times New Roman"/>
          <w:color w:val="1A1A1A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+</w:t>
      </w:r>
      <w:r w:rsidR="0050042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14:paraId="77FDC3FF" w14:textId="5398DEFE" w:rsidR="002A7657" w:rsidRPr="00500424" w:rsidRDefault="00500424" w:rsidP="0050042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657" w:rsidRPr="00500424">
        <w:rPr>
          <w:rFonts w:ascii="Times New Roman" w:hAnsi="Times New Roman" w:cs="Times New Roman"/>
          <w:iCs/>
          <w:sz w:val="28"/>
          <w:szCs w:val="28"/>
        </w:rPr>
        <w:t>Количество занимающихся на внебюджетной основе</w:t>
      </w:r>
      <w:r w:rsidRPr="002A7657">
        <w:rPr>
          <w:rFonts w:ascii="Times New Roman" w:hAnsi="Times New Roman" w:cs="Times New Roman"/>
          <w:sz w:val="28"/>
          <w:szCs w:val="28"/>
        </w:rPr>
        <w:t xml:space="preserve"> в 2023 году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2A7657">
        <w:rPr>
          <w:rFonts w:ascii="Times New Roman" w:hAnsi="Times New Roman" w:cs="Times New Roman"/>
          <w:sz w:val="28"/>
          <w:szCs w:val="28"/>
        </w:rPr>
        <w:t xml:space="preserve">- </w:t>
      </w:r>
      <w:r w:rsidRPr="002A7657">
        <w:rPr>
          <w:rFonts w:ascii="Times New Roman" w:hAnsi="Times New Roman" w:cs="Times New Roman"/>
          <w:b/>
          <w:bCs/>
          <w:sz w:val="28"/>
          <w:szCs w:val="28"/>
        </w:rPr>
        <w:t>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</w:p>
    <w:p w14:paraId="4D9A337F" w14:textId="376DDB8F" w:rsidR="00801DAA" w:rsidRPr="002A7657" w:rsidRDefault="00801DAA" w:rsidP="00FD7701">
      <w:pPr>
        <w:pStyle w:val="Defaul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765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и проведение мероприятий</w:t>
      </w:r>
    </w:p>
    <w:p w14:paraId="04CEE605" w14:textId="77777777" w:rsidR="000E597F" w:rsidRPr="001B69A4" w:rsidRDefault="000E597F" w:rsidP="000E597F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являются неотъемлемой частью деятельности нашего учреждения, их характер и сроки проведения планируются заранее. </w:t>
      </w:r>
    </w:p>
    <w:p w14:paraId="105B0C4F" w14:textId="77777777" w:rsidR="00DF28CE" w:rsidRDefault="00D3240A" w:rsidP="002A765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Учреждение организует и проводит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F28C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мероприятия: </w:t>
      </w:r>
    </w:p>
    <w:p w14:paraId="0FF3F8E9" w14:textId="77777777" w:rsidR="00DF28CE" w:rsidRDefault="00DF28CE" w:rsidP="00DF28C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внутриклубные;</w:t>
      </w:r>
    </w:p>
    <w:p w14:paraId="1DA0BDB1" w14:textId="77777777" w:rsidR="00DF28CE" w:rsidRDefault="00DF28CE" w:rsidP="00DF28C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соревнования с допризывной молодёжью;</w:t>
      </w:r>
    </w:p>
    <w:p w14:paraId="3A99E7DF" w14:textId="77777777" w:rsidR="00DF28CE" w:rsidRDefault="00DF28CE" w:rsidP="00DF28C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мероприятия с участием лиц с ОВЗ и несовершеннолетними состоящими на учете в КДН и ЗП;</w:t>
      </w:r>
    </w:p>
    <w:p w14:paraId="3D61352C" w14:textId="3D48DB8D" w:rsidR="00DF28CE" w:rsidRPr="00DF28CE" w:rsidRDefault="00DF28CE" w:rsidP="00DF28C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семейные Спартакиады и совместные</w:t>
      </w:r>
      <w:r w:rsidR="00FD7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праздничные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мероприятия. </w:t>
      </w:r>
    </w:p>
    <w:p w14:paraId="5541A6AF" w14:textId="20FF3FA9" w:rsidR="002A7657" w:rsidRDefault="00DF28CE" w:rsidP="00DF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Массовые мероприятия, создаю</w:t>
      </w:r>
      <w:r w:rsid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 </w:t>
      </w:r>
      <w:r w:rsidR="00D3240A"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>необходимые условия для совм</w:t>
      </w:r>
      <w:r w:rsidR="002A76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естного отдыха </w:t>
      </w:r>
      <w:r w:rsidR="00FD7701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детей, родителей</w:t>
      </w:r>
      <w:r w:rsidR="002A76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законных </w:t>
      </w:r>
      <w:r w:rsidR="002A7657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представителей</w:t>
      </w:r>
      <w:r w:rsidR="00D3240A"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14:paraId="094DB942" w14:textId="2F1B84E5" w:rsidR="00DF28CE" w:rsidRPr="00DF28CE" w:rsidRDefault="00DF28CE" w:rsidP="00FD7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u w:val="single"/>
        </w:rPr>
      </w:pPr>
      <w:r w:rsidRPr="00DF28CE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u w:val="single"/>
        </w:rPr>
        <w:t>Структура взаимодействия</w:t>
      </w:r>
    </w:p>
    <w:p w14:paraId="0401E830" w14:textId="1E743ACD" w:rsidR="000E597F" w:rsidRDefault="00DF28CE" w:rsidP="002A765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своей деятельности </w:t>
      </w:r>
      <w:r w:rsidR="00D3240A"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Учреждение взаимодействует</w:t>
      </w:r>
      <w:r w:rsid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3240A"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</w:t>
      </w:r>
      <w:r w:rsidRPr="00DF28CE">
        <w:rPr>
          <w:rFonts w:ascii="Times New Roman" w:eastAsia="Times New Roman" w:hAnsi="Times New Roman" w:cs="Times New Roman"/>
          <w:color w:val="1A1A1A"/>
          <w:sz w:val="24"/>
          <w:szCs w:val="24"/>
        </w:rPr>
        <w:t>МОСГОРСПОРТОМ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D3240A"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>се</w:t>
      </w:r>
      <w:r w:rsid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мьями, </w:t>
      </w:r>
      <w:r w:rsidR="00D3240A"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общественными организациями,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молодежными сообществами</w:t>
      </w:r>
      <w:r w:rsidR="000E59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2A7657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образовательными учреждениями, учреждениями культуры</w:t>
      </w:r>
      <w:r w:rsidR="00D3240A" w:rsidRPr="00D3240A">
        <w:rPr>
          <w:rFonts w:ascii="Times New Roman" w:eastAsia="Times New Roman" w:hAnsi="Times New Roman" w:cs="Times New Roman"/>
          <w:color w:val="1A1A1A"/>
          <w:sz w:val="28"/>
          <w:szCs w:val="28"/>
        </w:rPr>
        <w:t>, управой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района, федерациями по различным видам </w:t>
      </w:r>
      <w:r w:rsidR="00FD7701">
        <w:rPr>
          <w:rFonts w:ascii="Times New Roman" w:eastAsia="Times New Roman" w:hAnsi="Times New Roman" w:cs="Times New Roman"/>
          <w:color w:val="1A1A1A"/>
          <w:sz w:val="28"/>
          <w:szCs w:val="28"/>
        </w:rPr>
        <w:t>спорта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другими. </w:t>
      </w:r>
    </w:p>
    <w:p w14:paraId="5317882C" w14:textId="4DC60268" w:rsidR="00DF28CE" w:rsidRPr="00DF28CE" w:rsidRDefault="00DF28CE" w:rsidP="00FD7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A1A1A"/>
          <w:sz w:val="28"/>
          <w:szCs w:val="28"/>
          <w:u w:val="single"/>
        </w:rPr>
      </w:pPr>
      <w:r w:rsidRPr="00DF28CE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u w:val="single"/>
        </w:rPr>
        <w:t>Мероприятия, проводимые учреждением</w:t>
      </w:r>
    </w:p>
    <w:p w14:paraId="651D9962" w14:textId="298EF4A4" w:rsidR="00A709BA" w:rsidRPr="00A709BA" w:rsidRDefault="00FD7701" w:rsidP="00FD7701">
      <w:pPr>
        <w:shd w:val="clear" w:color="auto" w:fill="FFFFFF"/>
        <w:spacing w:line="240" w:lineRule="auto"/>
        <w:ind w:firstLine="708"/>
        <w:jc w:val="both"/>
        <w:rPr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рамках выполнения Государственного задания в</w:t>
      </w:r>
      <w:r w:rsidR="00DF28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2023 году</w:t>
      </w:r>
      <w:r w:rsidR="000E597F" w:rsidRPr="001B6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было организовано и </w:t>
      </w:r>
      <w:r w:rsidRPr="001B6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проведено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более 150</w:t>
      </w:r>
      <w:r w:rsidR="00A2507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мероприятий, с</w:t>
      </w:r>
      <w:r w:rsidR="000D21C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охватом</w:t>
      </w:r>
      <w:r w:rsidR="000E597F" w:rsidRPr="001B6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E597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="00A2507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A2507D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8404</w:t>
      </w:r>
      <w:r w:rsidRPr="00A2507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iCs/>
          <w:sz w:val="28"/>
          <w:szCs w:val="28"/>
          <w:bdr w:val="none" w:sz="0" w:space="0" w:color="auto" w:frame="1"/>
        </w:rPr>
        <w:t>чел.</w:t>
      </w:r>
      <w:r w:rsidR="000D21C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</w:p>
    <w:p w14:paraId="3B922F73" w14:textId="77777777" w:rsidR="0048607F" w:rsidRPr="008E4488" w:rsidRDefault="0048607F" w:rsidP="0048607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E4488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несовершеннолетними, в том числе состоящими на учете в КДН и ЗП</w:t>
      </w:r>
    </w:p>
    <w:p w14:paraId="2FC6C5C7" w14:textId="2ADCA180" w:rsidR="0048607F" w:rsidRPr="00804987" w:rsidRDefault="0048607F" w:rsidP="0048607F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E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6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профилактики правонарушений в молодежной среде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основных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="00FD77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77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27DD5">
        <w:rPr>
          <w:rFonts w:ascii="Times New Roman" w:hAnsi="Times New Roman" w:cs="Times New Roman"/>
          <w:sz w:val="28"/>
          <w:szCs w:val="28"/>
        </w:rPr>
        <w:t xml:space="preserve"> привлечение к </w:t>
      </w:r>
      <w:r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Pr="00927DD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DD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всех социально-демографических групп населени</w:t>
      </w:r>
      <w:r>
        <w:rPr>
          <w:rFonts w:ascii="Times New Roman" w:hAnsi="Times New Roman" w:cs="Times New Roman"/>
          <w:sz w:val="28"/>
          <w:szCs w:val="28"/>
        </w:rPr>
        <w:t>я, в том числе детей-сирот,</w:t>
      </w:r>
      <w:r w:rsidRPr="00927DD5">
        <w:rPr>
          <w:rFonts w:ascii="Times New Roman" w:hAnsi="Times New Roman" w:cs="Times New Roman"/>
          <w:sz w:val="28"/>
          <w:szCs w:val="28"/>
        </w:rPr>
        <w:t xml:space="preserve"> детей, оставшихс</w:t>
      </w:r>
      <w:r>
        <w:rPr>
          <w:rFonts w:ascii="Times New Roman" w:hAnsi="Times New Roman" w:cs="Times New Roman"/>
          <w:sz w:val="28"/>
          <w:szCs w:val="28"/>
        </w:rPr>
        <w:t>я без попечения родителей и подростков</w:t>
      </w:r>
      <w:r w:rsidRPr="00927DD5">
        <w:rPr>
          <w:rFonts w:ascii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hAnsi="Times New Roman" w:cs="Times New Roman"/>
          <w:sz w:val="28"/>
          <w:szCs w:val="28"/>
        </w:rPr>
        <w:t xml:space="preserve">щие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D98B8" w14:textId="6C00818B" w:rsidR="00A2507D" w:rsidRPr="00A2507D" w:rsidRDefault="000D21CD" w:rsidP="00A2507D">
      <w:pPr>
        <w:tabs>
          <w:tab w:val="center" w:pos="467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07D" w:rsidRPr="00A2507D">
        <w:rPr>
          <w:rFonts w:ascii="Times New Roman" w:hAnsi="Times New Roman" w:cs="Times New Roman"/>
          <w:sz w:val="28"/>
          <w:szCs w:val="28"/>
        </w:rPr>
        <w:t xml:space="preserve">В 2023 году состоящих на учете в </w:t>
      </w:r>
      <w:proofErr w:type="spellStart"/>
      <w:proofErr w:type="gramStart"/>
      <w:r w:rsidR="00A2507D" w:rsidRPr="00A2507D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2507D" w:rsidRPr="00A2507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2507D" w:rsidRPr="00A2507D">
        <w:rPr>
          <w:rFonts w:ascii="Times New Roman" w:hAnsi="Times New Roman" w:cs="Times New Roman"/>
          <w:sz w:val="28"/>
          <w:szCs w:val="28"/>
        </w:rPr>
        <w:t xml:space="preserve"> </w:t>
      </w:r>
      <w:r w:rsidR="00A2507D" w:rsidRPr="00A250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2507D" w:rsidRPr="00A2507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66787387" w14:textId="77777777" w:rsidR="00BE0421" w:rsidRPr="001A5FCE" w:rsidRDefault="00A2507D" w:rsidP="001A5FCE">
      <w:pPr>
        <w:tabs>
          <w:tab w:val="center" w:pos="467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7D">
        <w:rPr>
          <w:rFonts w:ascii="Times New Roman" w:hAnsi="Times New Roman" w:cs="Times New Roman"/>
          <w:sz w:val="28"/>
          <w:szCs w:val="28"/>
        </w:rPr>
        <w:t xml:space="preserve">Для детей несовершеннолетнего возраста организовано и проведено более </w:t>
      </w:r>
      <w:r w:rsidRPr="00A2507D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A2507D">
        <w:rPr>
          <w:rFonts w:ascii="Times New Roman" w:hAnsi="Times New Roman" w:cs="Times New Roman"/>
          <w:sz w:val="28"/>
          <w:szCs w:val="28"/>
        </w:rPr>
        <w:t xml:space="preserve"> мероприятий.  </w:t>
      </w:r>
      <w:r w:rsidR="00F30243">
        <w:rPr>
          <w:rFonts w:ascii="Times New Roman" w:hAnsi="Times New Roman"/>
          <w:sz w:val="28"/>
        </w:rPr>
        <w:tab/>
        <w:t xml:space="preserve">        </w:t>
      </w:r>
      <w:r w:rsidR="0048607F">
        <w:rPr>
          <w:rFonts w:ascii="Times New Roman" w:hAnsi="Times New Roman"/>
          <w:sz w:val="28"/>
        </w:rPr>
        <w:tab/>
      </w:r>
    </w:p>
    <w:p w14:paraId="35F4F416" w14:textId="0E1F9DA1" w:rsidR="0048607F" w:rsidRDefault="00BE0421" w:rsidP="0048607F">
      <w:pPr>
        <w:pStyle w:val="a3"/>
        <w:tabs>
          <w:tab w:val="center" w:pos="4677"/>
          <w:tab w:val="right" w:pos="949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48607F" w:rsidRPr="00236C2A">
        <w:rPr>
          <w:rFonts w:ascii="Times New Roman" w:hAnsi="Times New Roman"/>
          <w:sz w:val="28"/>
          <w:szCs w:val="28"/>
        </w:rPr>
        <w:t>Несовершеннолетние принимают участие в</w:t>
      </w:r>
      <w:r w:rsidR="0048607F" w:rsidRPr="00236C2A">
        <w:rPr>
          <w:rFonts w:ascii="Times New Roman" w:hAnsi="Times New Roman" w:cs="Times New Roman"/>
          <w:sz w:val="28"/>
          <w:szCs w:val="28"/>
        </w:rPr>
        <w:t xml:space="preserve"> Спартакиадах </w:t>
      </w:r>
      <w:r w:rsidR="0048607F" w:rsidRPr="00236C2A">
        <w:rPr>
          <w:rFonts w:ascii="Times New Roman" w:eastAsia="Calibri" w:hAnsi="Times New Roman" w:cs="Times New Roman"/>
          <w:sz w:val="28"/>
          <w:szCs w:val="28"/>
        </w:rPr>
        <w:t>«По профилактике правонарушений среди несовершеннолетних»</w:t>
      </w:r>
      <w:r w:rsidR="004860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12E8">
        <w:rPr>
          <w:rFonts w:ascii="Times New Roman" w:eastAsia="Calibri" w:hAnsi="Times New Roman" w:cs="Times New Roman"/>
          <w:sz w:val="28"/>
          <w:szCs w:val="28"/>
        </w:rPr>
        <w:t>массовых мероприятиях,</w:t>
      </w:r>
      <w:r w:rsidR="0048607F">
        <w:rPr>
          <w:rFonts w:ascii="Times New Roman" w:eastAsia="Calibri" w:hAnsi="Times New Roman" w:cs="Times New Roman"/>
          <w:sz w:val="28"/>
          <w:szCs w:val="28"/>
        </w:rPr>
        <w:t xml:space="preserve"> организованны</w:t>
      </w:r>
      <w:r w:rsidR="00035C60">
        <w:rPr>
          <w:rFonts w:ascii="Times New Roman" w:eastAsia="Calibri" w:hAnsi="Times New Roman" w:cs="Times New Roman"/>
          <w:sz w:val="28"/>
          <w:szCs w:val="28"/>
        </w:rPr>
        <w:t>х учреждением.</w:t>
      </w:r>
      <w:r w:rsidR="004860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44B501" w14:textId="77777777" w:rsidR="00A709BA" w:rsidRPr="00035C60" w:rsidRDefault="00A709BA" w:rsidP="00A709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14.05.2023 на спортивной площадке по адресу: ул. Медиков, д. 3 проведен турнир среди подростков по </w:t>
      </w:r>
      <w:proofErr w:type="spellStart"/>
      <w:r w:rsidRPr="0003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стритболу</w:t>
      </w:r>
      <w:proofErr w:type="spellEnd"/>
      <w:r w:rsidRPr="0003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«Лучший бросок».</w:t>
      </w:r>
    </w:p>
    <w:p w14:paraId="13E0A602" w14:textId="77777777" w:rsidR="00A709BA" w:rsidRPr="00A709BA" w:rsidRDefault="00A2507D" w:rsidP="00A709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Open Sans" w:hAnsi="Open Sans" w:cs="Times New Roman"/>
          <w:i/>
          <w:color w:val="000000"/>
          <w:sz w:val="28"/>
          <w:szCs w:val="28"/>
          <w:shd w:val="clear" w:color="auto" w:fill="FFFFFF"/>
        </w:rPr>
      </w:pPr>
      <w:r w:rsidRP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мая</w:t>
      </w:r>
      <w:r w:rsidR="001A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информационно-</w:t>
      </w:r>
      <w:r w:rsidR="0048607F" w:rsidRP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</w:t>
      </w:r>
      <w:r w:rsidR="008E4488" w:rsidRP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«Родительское собрание</w:t>
      </w:r>
      <w:r w:rsidR="0048607F" w:rsidRP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Темы встречи: «</w:t>
      </w:r>
      <w:proofErr w:type="gramStart"/>
      <w:r w:rsid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первичной профилактики</w:t>
      </w:r>
      <w:proofErr w:type="gramEnd"/>
      <w:r w:rsid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наркомании» и «О работе Центра досуга «Личность». </w:t>
      </w:r>
    </w:p>
    <w:p w14:paraId="2C4D4882" w14:textId="6908DD04" w:rsidR="008E4488" w:rsidRPr="00A709BA" w:rsidRDefault="008E4488" w:rsidP="00BE04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июня проведено </w:t>
      </w:r>
      <w:r w:rsidR="00A7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мероприятие «Мой выбор Жизнь!</w:t>
      </w:r>
      <w:r w:rsidR="0003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приуроченное</w:t>
      </w:r>
      <w:r w:rsidR="00A709BA" w:rsidRPr="00A7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Международному дню борьбы с наркоманией и незаконным оборотом наркотиков</w:t>
      </w:r>
      <w:r w:rsidR="00A709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E37C65" w14:textId="77777777" w:rsidR="00A709BA" w:rsidRPr="001A5FCE" w:rsidRDefault="008E4488" w:rsidP="001A5FC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9BA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A7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 - </w:t>
      </w:r>
      <w:r w:rsidR="00A709BA" w:rsidRPr="008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 мероприятие</w:t>
      </w:r>
      <w:r w:rsidR="00A7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«Жизнь без ДТП», в котором приняли участие несовершеннолетние дети</w:t>
      </w:r>
      <w:r w:rsidR="001A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подростки.</w:t>
      </w:r>
    </w:p>
    <w:p w14:paraId="02FC9336" w14:textId="63B4B291" w:rsidR="00A709BA" w:rsidRPr="001A5FCE" w:rsidRDefault="00A709BA" w:rsidP="00035C6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5F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Взаимодействие с общественными Советниками главы управы, общественными </w:t>
      </w:r>
      <w:r w:rsidR="006134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</w:t>
      </w:r>
      <w:r w:rsidRPr="001A5F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рганизациями</w:t>
      </w:r>
    </w:p>
    <w:p w14:paraId="2EA8231C" w14:textId="77777777" w:rsidR="00531F6B" w:rsidRPr="00FB132E" w:rsidRDefault="00FB132E" w:rsidP="00FB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3E0E1C">
        <w:rPr>
          <w:rFonts w:ascii="Times New Roman" w:hAnsi="Times New Roman" w:cs="Times New Roman"/>
          <w:sz w:val="28"/>
          <w:szCs w:val="28"/>
        </w:rPr>
        <w:t xml:space="preserve"> с общественными советниками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приоритетным направлением. В связи с этим,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</w:t>
      </w:r>
      <w:r w:rsidR="00531F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реждение активно ведет тесную плодотворную работу</w:t>
      </w:r>
      <w:r w:rsidR="00531F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 общественными советниками. </w:t>
      </w:r>
      <w:r w:rsidRPr="00FB13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31F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их участием было проведено немало мероприятий, и наша задача продолж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ать и развивать взаимодействие на благо жителей и района. </w:t>
      </w:r>
    </w:p>
    <w:p w14:paraId="55C4F696" w14:textId="77777777" w:rsidR="00A709BA" w:rsidRPr="00A709BA" w:rsidRDefault="00A709BA" w:rsidP="00A709BA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BA">
        <w:rPr>
          <w:rFonts w:ascii="Times New Roman" w:eastAsia="Calibri" w:hAnsi="Times New Roman" w:cs="Times New Roman"/>
          <w:bCs/>
          <w:sz w:val="28"/>
          <w:szCs w:val="28"/>
        </w:rPr>
        <w:t>Организован литературный вечер ко Дню рождения А.С. Пушкина</w:t>
      </w:r>
      <w:r w:rsidR="008E288D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A709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034C5D1" w14:textId="2AA478C0" w:rsidR="008E288D" w:rsidRPr="008E288D" w:rsidRDefault="00A709BA" w:rsidP="008E288D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BA">
        <w:rPr>
          <w:rFonts w:ascii="Times New Roman" w:eastAsia="Calibri" w:hAnsi="Times New Roman" w:cs="Times New Roman"/>
          <w:bCs/>
          <w:sz w:val="28"/>
          <w:szCs w:val="28"/>
        </w:rPr>
        <w:t xml:space="preserve">Литературная встреча на тему: Иван </w:t>
      </w:r>
      <w:r w:rsidR="00035C60" w:rsidRPr="00A709BA">
        <w:rPr>
          <w:rFonts w:ascii="Times New Roman" w:eastAsia="Calibri" w:hAnsi="Times New Roman" w:cs="Times New Roman"/>
          <w:bCs/>
          <w:sz w:val="28"/>
          <w:szCs w:val="28"/>
        </w:rPr>
        <w:t>Бунин «</w:t>
      </w:r>
      <w:r w:rsidRPr="00A709BA">
        <w:rPr>
          <w:rFonts w:ascii="Times New Roman" w:eastAsia="Calibri" w:hAnsi="Times New Roman" w:cs="Times New Roman"/>
          <w:bCs/>
          <w:sz w:val="28"/>
          <w:szCs w:val="28"/>
        </w:rPr>
        <w:t>Я вижу, слышу, счастлив. Всё во мне»</w:t>
      </w:r>
      <w:r w:rsidR="008E288D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A709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39596EE" w14:textId="02B934D2" w:rsidR="008E288D" w:rsidRPr="008E288D" w:rsidRDefault="00341634" w:rsidP="008E288D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88D">
        <w:rPr>
          <w:rFonts w:ascii="Times New Roman" w:hAnsi="Times New Roman" w:cs="Times New Roman"/>
          <w:sz w:val="28"/>
          <w:szCs w:val="28"/>
        </w:rPr>
        <w:t xml:space="preserve">Общественные советники приняли </w:t>
      </w:r>
      <w:r w:rsidR="008E288D">
        <w:rPr>
          <w:rFonts w:ascii="Times New Roman" w:hAnsi="Times New Roman" w:cs="Times New Roman"/>
          <w:sz w:val="28"/>
          <w:szCs w:val="28"/>
        </w:rPr>
        <w:t>участие в памятных мероприятиях</w:t>
      </w:r>
      <w:r w:rsidR="00531F6B" w:rsidRPr="008E288D">
        <w:rPr>
          <w:rFonts w:ascii="Times New Roman" w:hAnsi="Times New Roman" w:cs="Times New Roman"/>
          <w:sz w:val="28"/>
          <w:szCs w:val="28"/>
        </w:rPr>
        <w:t xml:space="preserve"> «Будем помнить всегда Беслан»</w:t>
      </w:r>
      <w:r w:rsidR="008E288D">
        <w:rPr>
          <w:rFonts w:ascii="Times New Roman" w:hAnsi="Times New Roman" w:cs="Times New Roman"/>
          <w:sz w:val="28"/>
          <w:szCs w:val="28"/>
        </w:rPr>
        <w:t>,</w:t>
      </w:r>
      <w:r w:rsidR="008E288D" w:rsidRPr="008E288D">
        <w:rPr>
          <w:rFonts w:ascii="Times New Roman" w:hAnsi="Times New Roman" w:cs="Times New Roman"/>
          <w:sz w:val="28"/>
          <w:szCs w:val="28"/>
        </w:rPr>
        <w:t xml:space="preserve"> культурно-исторических</w:t>
      </w:r>
      <w:r w:rsidR="00531F6B" w:rsidRPr="008E288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E288D" w:rsidRPr="008E288D">
        <w:rPr>
          <w:rFonts w:ascii="Times New Roman" w:hAnsi="Times New Roman" w:cs="Times New Roman"/>
          <w:sz w:val="28"/>
          <w:szCs w:val="28"/>
        </w:rPr>
        <w:t xml:space="preserve">ах: </w:t>
      </w:r>
      <w:r w:rsidR="00531F6B" w:rsidRPr="008E288D">
        <w:rPr>
          <w:rFonts w:ascii="Times New Roman" w:hAnsi="Times New Roman" w:cs="Times New Roman"/>
          <w:sz w:val="28"/>
          <w:szCs w:val="28"/>
        </w:rPr>
        <w:t>«Битва за Москву»</w:t>
      </w:r>
      <w:r w:rsidRPr="008E288D">
        <w:rPr>
          <w:rFonts w:ascii="Times New Roman" w:hAnsi="Times New Roman" w:cs="Times New Roman"/>
          <w:sz w:val="28"/>
          <w:szCs w:val="28"/>
        </w:rPr>
        <w:t xml:space="preserve">, </w:t>
      </w:r>
      <w:r w:rsidR="008E288D" w:rsidRPr="008E288D">
        <w:rPr>
          <w:rFonts w:ascii="Times New Roman" w:hAnsi="Times New Roman" w:cs="Times New Roman"/>
          <w:sz w:val="28"/>
          <w:szCs w:val="28"/>
        </w:rPr>
        <w:t>«Победа по имени Сталинград», «Огненная дуга», «День памяти и скорби</w:t>
      </w:r>
      <w:r w:rsidR="008E288D">
        <w:rPr>
          <w:rFonts w:ascii="Times New Roman" w:hAnsi="Times New Roman" w:cs="Times New Roman"/>
          <w:sz w:val="28"/>
          <w:szCs w:val="28"/>
        </w:rPr>
        <w:t xml:space="preserve">» и в мастер-классе «Окопная свеча». </w:t>
      </w:r>
    </w:p>
    <w:p w14:paraId="5417A25A" w14:textId="7C14F32D" w:rsidR="000C189A" w:rsidRPr="008E288D" w:rsidRDefault="00035C60" w:rsidP="00035C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Организовано и проведено </w:t>
      </w:r>
      <w:r w:rsidR="008E288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="008E288D" w:rsidRPr="008E28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6 </w:t>
      </w:r>
      <w:r w:rsidRPr="00035C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совместных мероприятий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29BC3239" w14:textId="77777777" w:rsidR="000E677A" w:rsidRPr="000E677A" w:rsidRDefault="000E677A" w:rsidP="00BE04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33DF767F" w14:textId="4354FE52" w:rsidR="008E288D" w:rsidRPr="008E288D" w:rsidRDefault="008E288D" w:rsidP="000E5B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71710"/>
          <w:spacing w:val="5"/>
          <w:sz w:val="28"/>
          <w:szCs w:val="28"/>
          <w:u w:val="single"/>
        </w:rPr>
      </w:pPr>
      <w:r w:rsidRPr="008E288D">
        <w:rPr>
          <w:rFonts w:ascii="Times New Roman" w:eastAsia="Times New Roman" w:hAnsi="Times New Roman" w:cs="Times New Roman"/>
          <w:b/>
          <w:bCs/>
          <w:i/>
          <w:color w:val="271710"/>
          <w:spacing w:val="5"/>
          <w:sz w:val="28"/>
          <w:szCs w:val="28"/>
          <w:u w:val="single"/>
        </w:rPr>
        <w:t>Основные мероприятия к памятным и праздничным датам в 2023 году</w:t>
      </w:r>
    </w:p>
    <w:p w14:paraId="6CC20DE4" w14:textId="77777777" w:rsidR="007978CF" w:rsidRDefault="007978CF" w:rsidP="00692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На территории района Царицыно, для жителей района проводятся множество мероприятий</w:t>
      </w:r>
      <w:r w:rsidR="00014CF7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 для различной возрастной категории</w:t>
      </w: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, таки как:  </w:t>
      </w:r>
    </w:p>
    <w:p w14:paraId="6B9BD33F" w14:textId="77777777" w:rsidR="008E288D" w:rsidRDefault="001A5FCE" w:rsidP="001A5F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 w:rsidRPr="001A5FCE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Традиционный </w:t>
      </w:r>
      <w:proofErr w:type="spellStart"/>
      <w:r w:rsidRPr="001A5FCE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флешмоб</w:t>
      </w:r>
      <w:proofErr w:type="spellEnd"/>
      <w:r w:rsidRPr="001A5FCE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 ко дню присоединения Крыма к России</w:t>
      </w:r>
      <w:r w:rsidR="00172B8A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,</w:t>
      </w:r>
      <w:r w:rsidR="007978CF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 ко Дню Росси и Российского флага</w:t>
      </w: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;</w:t>
      </w:r>
    </w:p>
    <w:p w14:paraId="5403F59F" w14:textId="77777777" w:rsidR="001A5FCE" w:rsidRPr="001A5FCE" w:rsidRDefault="001A5FCE" w:rsidP="001A5F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 w:rsidRPr="001A5FCE"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</w:rPr>
        <w:t>Проект «</w:t>
      </w:r>
      <w:proofErr w:type="spellStart"/>
      <w:r w:rsidRPr="001A5FCE"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  <w:lang w:val="en-US"/>
        </w:rPr>
        <w:t>Za</w:t>
      </w:r>
      <w:proofErr w:type="spellEnd"/>
      <w:r w:rsidRPr="001A5FCE"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  <w:lang w:val="en-US"/>
        </w:rPr>
        <w:t xml:space="preserve"> </w:t>
      </w:r>
      <w:r w:rsidRPr="001A5FCE"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</w:rPr>
        <w:t>самбо»</w:t>
      </w:r>
      <w:r w:rsidR="007978CF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;</w:t>
      </w:r>
    </w:p>
    <w:p w14:paraId="36F2B798" w14:textId="77777777" w:rsidR="001A5FCE" w:rsidRDefault="001A5FCE" w:rsidP="001A5F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Исторические проекты ко Дню воинской славы;</w:t>
      </w:r>
    </w:p>
    <w:p w14:paraId="187A0C1A" w14:textId="77777777" w:rsidR="001A5FCE" w:rsidRPr="00014CF7" w:rsidRDefault="001A5FCE" w:rsidP="001A5F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 w:rsidRPr="001A5FCE"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</w:rPr>
        <w:t>Мероприятия, посвященные Дню солидарности в борьбе с терроризмом</w:t>
      </w:r>
      <w:r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</w:rPr>
        <w:t>;</w:t>
      </w:r>
    </w:p>
    <w:p w14:paraId="1D2EF8AB" w14:textId="77777777" w:rsidR="00014CF7" w:rsidRPr="001A5FCE" w:rsidRDefault="00014CF7" w:rsidP="001A5F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</w:rPr>
        <w:t xml:space="preserve">Профилактические мероприятия для подростков;  </w:t>
      </w:r>
    </w:p>
    <w:p w14:paraId="2E068CF1" w14:textId="77777777" w:rsidR="001A5FCE" w:rsidRPr="001A5FCE" w:rsidRDefault="001A5FCE" w:rsidP="001A5F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71710"/>
          <w:spacing w:val="5"/>
          <w:sz w:val="28"/>
          <w:szCs w:val="28"/>
        </w:rPr>
        <w:t>Праздничные мероприятия;</w:t>
      </w:r>
    </w:p>
    <w:p w14:paraId="4C59C4B4" w14:textId="77777777" w:rsidR="007978CF" w:rsidRPr="007978CF" w:rsidRDefault="007978CF" w:rsidP="007978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Тематические и п</w:t>
      </w:r>
      <w:r w:rsidR="001A5FCE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атриотические мероприятия;</w:t>
      </w:r>
    </w:p>
    <w:p w14:paraId="2ADC0E59" w14:textId="77777777" w:rsidR="001A5FCE" w:rsidRDefault="001A5FCE" w:rsidP="001A5F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Фестивали </w:t>
      </w:r>
      <w:r w:rsidR="007978CF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дворовых семейных праздников и дворового спорта;</w:t>
      </w:r>
    </w:p>
    <w:p w14:paraId="571F47D2" w14:textId="77777777" w:rsidR="007978CF" w:rsidRDefault="00014CF7" w:rsidP="007978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Мероприятия для допризывной молодежи</w:t>
      </w:r>
      <w:r w:rsidR="007978CF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;</w:t>
      </w:r>
    </w:p>
    <w:p w14:paraId="661314CF" w14:textId="77777777" w:rsidR="00014CF7" w:rsidRDefault="00014CF7" w:rsidP="007978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3464">
        <w:rPr>
          <w:rFonts w:ascii="Times New Roman" w:hAnsi="Times New Roman" w:cs="Times New Roman"/>
          <w:sz w:val="28"/>
          <w:szCs w:val="28"/>
        </w:rPr>
        <w:t>бщественно-</w:t>
      </w:r>
      <w:r>
        <w:rPr>
          <w:rFonts w:ascii="Times New Roman" w:hAnsi="Times New Roman" w:cs="Times New Roman"/>
          <w:sz w:val="28"/>
          <w:szCs w:val="28"/>
        </w:rPr>
        <w:t>социально-значимые</w:t>
      </w:r>
      <w:r w:rsidRPr="000934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05123B05" w14:textId="77777777" w:rsidR="007978CF" w:rsidRPr="007978CF" w:rsidRDefault="007978CF" w:rsidP="007978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Спортивные </w:t>
      </w:r>
      <w:r w:rsidR="00014CF7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>соревнования и турниры</w:t>
      </w:r>
      <w:r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, по различным видам спорта. </w:t>
      </w:r>
      <w:r w:rsidRPr="007978CF">
        <w:rPr>
          <w:rFonts w:ascii="Times New Roman" w:eastAsia="Times New Roman" w:hAnsi="Times New Roman" w:cs="Times New Roman"/>
          <w:color w:val="271710"/>
          <w:spacing w:val="5"/>
          <w:sz w:val="28"/>
          <w:szCs w:val="28"/>
        </w:rPr>
        <w:t xml:space="preserve">   </w:t>
      </w:r>
    </w:p>
    <w:p w14:paraId="276EDEEC" w14:textId="77777777" w:rsidR="008E288D" w:rsidRPr="00223C56" w:rsidRDefault="008E288D" w:rsidP="0069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8"/>
        </w:rPr>
      </w:pPr>
    </w:p>
    <w:p w14:paraId="636ACEBC" w14:textId="77777777" w:rsidR="007978CF" w:rsidRDefault="00172B8A" w:rsidP="003D17EB">
      <w:pPr>
        <w:rPr>
          <w:rFonts w:ascii="Times New Roman" w:hAnsi="Times New Roman" w:cs="Times New Roman"/>
          <w:i/>
          <w:sz w:val="28"/>
          <w:szCs w:val="28"/>
        </w:rPr>
      </w:pPr>
      <w:r w:rsidRPr="00CA5E32">
        <w:rPr>
          <w:rFonts w:ascii="Times New Roman" w:hAnsi="Times New Roman" w:cs="Times New Roman"/>
          <w:sz w:val="28"/>
          <w:szCs w:val="28"/>
        </w:rPr>
        <w:lastRenderedPageBreak/>
        <w:t>Отзыв</w:t>
      </w:r>
      <w:r w:rsidR="00CA5E32">
        <w:rPr>
          <w:rFonts w:ascii="Times New Roman" w:hAnsi="Times New Roman" w:cs="Times New Roman"/>
          <w:sz w:val="28"/>
          <w:szCs w:val="28"/>
        </w:rPr>
        <w:t>ы</w:t>
      </w:r>
      <w:r w:rsidRPr="00CA5E32">
        <w:rPr>
          <w:rFonts w:ascii="Times New Roman" w:hAnsi="Times New Roman" w:cs="Times New Roman"/>
          <w:sz w:val="28"/>
          <w:szCs w:val="28"/>
        </w:rPr>
        <w:t xml:space="preserve"> о проведенных мероприятиях</w:t>
      </w:r>
      <w:r w:rsidR="00CA5E32">
        <w:rPr>
          <w:rFonts w:ascii="Times New Roman" w:hAnsi="Times New Roman" w:cs="Times New Roman"/>
          <w:sz w:val="28"/>
          <w:szCs w:val="28"/>
        </w:rPr>
        <w:t xml:space="preserve"> </w:t>
      </w:r>
      <w:r w:rsidRPr="00CA5E32">
        <w:rPr>
          <w:rFonts w:ascii="Times New Roman" w:hAnsi="Times New Roman" w:cs="Times New Roman"/>
          <w:sz w:val="28"/>
          <w:szCs w:val="28"/>
        </w:rPr>
        <w:t xml:space="preserve">положительные. Все пожелания </w:t>
      </w:r>
      <w:r w:rsidR="00CA5E32" w:rsidRPr="00CA5E32">
        <w:rPr>
          <w:rFonts w:ascii="Times New Roman" w:hAnsi="Times New Roman" w:cs="Times New Roman"/>
          <w:sz w:val="28"/>
          <w:szCs w:val="28"/>
        </w:rPr>
        <w:t>участников учитываются при организации последующих мероприятий</w:t>
      </w:r>
      <w:r w:rsidR="00CA5E32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1389FBAF" w14:textId="42D6BE72" w:rsidR="00CA5E32" w:rsidRPr="00CA5E32" w:rsidRDefault="00CA5E32" w:rsidP="000E5B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E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Участие в городских и окружных мероприятиях в 2023 году</w:t>
      </w:r>
    </w:p>
    <w:p w14:paraId="2F8925F1" w14:textId="77777777" w:rsidR="000C189A" w:rsidRPr="00692D6A" w:rsidRDefault="00692D6A" w:rsidP="003D17EB">
      <w:pPr>
        <w:rPr>
          <w:i/>
        </w:rPr>
      </w:pPr>
      <w:r w:rsidRPr="00692D6A">
        <w:rPr>
          <w:rFonts w:ascii="Times New Roman" w:hAnsi="Times New Roman" w:cs="Times New Roman"/>
          <w:i/>
          <w:sz w:val="28"/>
          <w:szCs w:val="28"/>
        </w:rPr>
        <w:t>Участия в Спартакиадах Южного административного округа</w:t>
      </w:r>
    </w:p>
    <w:p w14:paraId="3B815F53" w14:textId="77777777" w:rsidR="00692D6A" w:rsidRPr="00955D3E" w:rsidRDefault="00692D6A" w:rsidP="0069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досуга «Личность</w:t>
      </w:r>
      <w:r w:rsidRPr="00955D3E">
        <w:rPr>
          <w:rFonts w:ascii="Times New Roman" w:hAnsi="Times New Roman" w:cs="Times New Roman"/>
          <w:sz w:val="28"/>
          <w:szCs w:val="28"/>
        </w:rPr>
        <w:t>», активно принимает участие в спортивно-массовых мероприятия</w:t>
      </w:r>
      <w:r>
        <w:rPr>
          <w:rFonts w:ascii="Times New Roman" w:hAnsi="Times New Roman" w:cs="Times New Roman"/>
          <w:sz w:val="28"/>
          <w:szCs w:val="28"/>
        </w:rPr>
        <w:t>х и Спарта</w:t>
      </w:r>
      <w:r w:rsidR="00CA5E32">
        <w:rPr>
          <w:rFonts w:ascii="Times New Roman" w:hAnsi="Times New Roman" w:cs="Times New Roman"/>
          <w:sz w:val="28"/>
          <w:szCs w:val="28"/>
        </w:rPr>
        <w:t xml:space="preserve">киадах, проводимые Москомспортом </w:t>
      </w:r>
      <w:r w:rsidRPr="00955D3E">
        <w:rPr>
          <w:rFonts w:ascii="Times New Roman" w:hAnsi="Times New Roman" w:cs="Times New Roman"/>
          <w:sz w:val="28"/>
          <w:szCs w:val="28"/>
        </w:rPr>
        <w:t>ЮАО:</w:t>
      </w:r>
    </w:p>
    <w:p w14:paraId="6D32C5A5" w14:textId="349A4936" w:rsidR="00692D6A" w:rsidRPr="00DA30AF" w:rsidRDefault="00692D6A" w:rsidP="0069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3E">
        <w:rPr>
          <w:rFonts w:ascii="Times New Roman" w:hAnsi="Times New Roman" w:cs="Times New Roman"/>
          <w:sz w:val="28"/>
          <w:szCs w:val="28"/>
        </w:rPr>
        <w:t xml:space="preserve">- «Спортивное долголетие»; </w:t>
      </w:r>
      <w:r w:rsidR="00B4668A">
        <w:rPr>
          <w:noProof/>
        </w:rPr>
        <mc:AlternateContent>
          <mc:Choice Requires="wps">
            <w:drawing>
              <wp:inline distT="0" distB="0" distL="0" distR="0" wp14:anchorId="50D99411" wp14:editId="1CE91368">
                <wp:extent cx="297180" cy="297180"/>
                <wp:effectExtent l="4445" t="1905" r="3175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0AFE06" id="AutoShape 3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4FD54A9E" w14:textId="77777777" w:rsidR="00692D6A" w:rsidRDefault="00692D6A" w:rsidP="0069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3E">
        <w:rPr>
          <w:rFonts w:ascii="Times New Roman" w:hAnsi="Times New Roman" w:cs="Times New Roman"/>
          <w:sz w:val="28"/>
          <w:szCs w:val="28"/>
        </w:rPr>
        <w:t>- «Московский двор - спортивный двор»;</w:t>
      </w:r>
    </w:p>
    <w:p w14:paraId="449C7D05" w14:textId="77777777" w:rsidR="00692D6A" w:rsidRDefault="00692D6A" w:rsidP="0069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55D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5D3E">
        <w:rPr>
          <w:rFonts w:ascii="Times New Roman" w:hAnsi="Times New Roman" w:cs="Times New Roman"/>
          <w:sz w:val="28"/>
          <w:szCs w:val="28"/>
        </w:rPr>
        <w:t>Спорт для всех»;</w:t>
      </w:r>
    </w:p>
    <w:p w14:paraId="4274F8B1" w14:textId="77777777" w:rsidR="00692D6A" w:rsidRDefault="00692D6A" w:rsidP="0069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55D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5D3E">
        <w:rPr>
          <w:rFonts w:ascii="Times New Roman" w:hAnsi="Times New Roman" w:cs="Times New Roman"/>
          <w:sz w:val="28"/>
          <w:szCs w:val="28"/>
        </w:rPr>
        <w:t>Всей семьей за здоровьем»;</w:t>
      </w:r>
    </w:p>
    <w:p w14:paraId="1C7569E8" w14:textId="77777777" w:rsidR="00692D6A" w:rsidRDefault="00692D6A" w:rsidP="0069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равных возможностей».</w:t>
      </w:r>
    </w:p>
    <w:p w14:paraId="665BDDE9" w14:textId="77777777" w:rsidR="00E44802" w:rsidRPr="00E44802" w:rsidRDefault="00CA5E32" w:rsidP="00E4480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период 2023</w:t>
      </w:r>
      <w:r w:rsidR="00E44802" w:rsidRPr="00E448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года приняли участие в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38</w:t>
      </w:r>
      <w:r w:rsidR="00E44802" w:rsidRPr="00E4480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E44802" w:rsidRPr="00E448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мероприятиях, в том числе в Спартакиадах по видам спорта ЮАО.</w:t>
      </w:r>
    </w:p>
    <w:p w14:paraId="6D5D2DC6" w14:textId="7D00DD25" w:rsidR="000C189A" w:rsidRDefault="00E44802" w:rsidP="00E448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Южном </w:t>
      </w:r>
      <w:r w:rsidR="000E5B57">
        <w:rPr>
          <w:rFonts w:ascii="Times New Roman" w:eastAsia="Times New Roman" w:hAnsi="Times New Roman" w:cs="Times New Roman"/>
          <w:sz w:val="28"/>
          <w:szCs w:val="28"/>
        </w:rPr>
        <w:t xml:space="preserve">округе </w:t>
      </w:r>
      <w:r w:rsidR="000E5B57" w:rsidRPr="00E44802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0E5B57">
        <w:rPr>
          <w:rFonts w:ascii="Times New Roman" w:eastAsia="Times New Roman" w:hAnsi="Times New Roman" w:cs="Times New Roman"/>
          <w:sz w:val="28"/>
          <w:szCs w:val="28"/>
        </w:rPr>
        <w:t>удерживает</w:t>
      </w:r>
      <w:r w:rsidRPr="00E44802">
        <w:rPr>
          <w:rFonts w:ascii="Times New Roman" w:eastAsia="Times New Roman" w:hAnsi="Times New Roman" w:cs="Times New Roman"/>
          <w:sz w:val="28"/>
          <w:szCs w:val="28"/>
        </w:rPr>
        <w:t xml:space="preserve"> лидирующую позицию по участию и призовым местам.  </w:t>
      </w:r>
    </w:p>
    <w:p w14:paraId="0AE8F630" w14:textId="237B0E0D" w:rsidR="00E44802" w:rsidRDefault="00BE0421" w:rsidP="00E448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наше учреждение ежегодно принимает</w:t>
      </w:r>
      <w:r w:rsidR="00E44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B5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Городском</w:t>
      </w:r>
      <w:r w:rsidR="00E44802" w:rsidRPr="009A2C7A">
        <w:rPr>
          <w:rFonts w:ascii="Times New Roman" w:eastAsia="Times New Roman" w:hAnsi="Times New Roman" w:cs="Times New Roman"/>
          <w:sz w:val="28"/>
          <w:szCs w:val="28"/>
        </w:rPr>
        <w:t xml:space="preserve"> смотре-конкурсе</w:t>
      </w:r>
      <w:r w:rsidR="00E44802" w:rsidRPr="00F8181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«Московский двор - спортивный двор».</w:t>
      </w:r>
    </w:p>
    <w:p w14:paraId="7E4A36DB" w14:textId="77777777" w:rsidR="00E44802" w:rsidRPr="009A2C7A" w:rsidRDefault="00CA5E32" w:rsidP="00E448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E44802" w:rsidRPr="009A2C7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E44802">
        <w:rPr>
          <w:rFonts w:ascii="Times New Roman" w:eastAsia="Times New Roman" w:hAnsi="Times New Roman" w:cs="Times New Roman"/>
          <w:sz w:val="28"/>
          <w:szCs w:val="28"/>
        </w:rPr>
        <w:t>были 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авлены конкурсные работы по трем номинациям:</w:t>
      </w:r>
    </w:p>
    <w:p w14:paraId="04DA7373" w14:textId="77777777" w:rsidR="00E44802" w:rsidRPr="009A2C7A" w:rsidRDefault="00E44802" w:rsidP="00E4480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C7A">
        <w:rPr>
          <w:rFonts w:ascii="Times New Roman" w:hAnsi="Times New Roman" w:cs="Times New Roman"/>
          <w:color w:val="000000"/>
          <w:sz w:val="28"/>
          <w:szCs w:val="28"/>
        </w:rPr>
        <w:t>"Лучшая физкультурно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C7A">
        <w:rPr>
          <w:rFonts w:ascii="Times New Roman" w:hAnsi="Times New Roman" w:cs="Times New Roman"/>
          <w:color w:val="000000"/>
          <w:sz w:val="28"/>
          <w:szCs w:val="28"/>
        </w:rPr>
        <w:t>спортивная организация" среди физкультурно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C7A">
        <w:rPr>
          <w:rFonts w:ascii="Times New Roman" w:hAnsi="Times New Roman" w:cs="Times New Roman"/>
          <w:color w:val="000000"/>
          <w:sz w:val="28"/>
          <w:szCs w:val="28"/>
        </w:rPr>
        <w:t>спортивных организаций, предоставляющих физкультурно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C7A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услуги по месту жительства гражданам в городе Москве. </w:t>
      </w:r>
    </w:p>
    <w:p w14:paraId="4B8BB116" w14:textId="77777777" w:rsidR="00E44802" w:rsidRPr="00E028B0" w:rsidRDefault="00E44802" w:rsidP="00E4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9156495" w14:textId="77777777" w:rsidR="00CA5E32" w:rsidRDefault="00E44802" w:rsidP="00E4480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7A">
        <w:rPr>
          <w:rFonts w:ascii="Times New Roman" w:hAnsi="Times New Roman" w:cs="Times New Roman"/>
          <w:color w:val="000000"/>
          <w:sz w:val="28"/>
          <w:szCs w:val="28"/>
        </w:rPr>
        <w:t>"Лучший спортивный двор" среди администраций муниципальных образований и управ районов города Москвы.</w:t>
      </w:r>
    </w:p>
    <w:p w14:paraId="54C075AE" w14:textId="77777777" w:rsidR="00CA5E32" w:rsidRPr="00E028B0" w:rsidRDefault="00CA5E32" w:rsidP="00CA5E32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14:paraId="766F6DF9" w14:textId="77777777" w:rsidR="00E028B0" w:rsidRPr="00E028B0" w:rsidRDefault="00E028B0" w:rsidP="003D17E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8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28B0">
        <w:rPr>
          <w:rFonts w:ascii="Times New Roman" w:hAnsi="Times New Roman" w:cs="Times New Roman"/>
          <w:sz w:val="28"/>
          <w:szCs w:val="28"/>
        </w:rPr>
        <w:t>Лучший организатор физкультурно-спортивной работы по месту жительства»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E2445" w14:textId="77777777" w:rsidR="000C189A" w:rsidRPr="00E028B0" w:rsidRDefault="00E028B0" w:rsidP="003D17EB">
      <w:pPr>
        <w:rPr>
          <w:rFonts w:ascii="Times New Roman" w:hAnsi="Times New Roman" w:cs="Times New Roman"/>
          <w:sz w:val="28"/>
          <w:szCs w:val="28"/>
        </w:rPr>
      </w:pPr>
      <w:r w:rsidRPr="00E028B0">
        <w:rPr>
          <w:rFonts w:ascii="Times New Roman" w:hAnsi="Times New Roman" w:cs="Times New Roman"/>
          <w:sz w:val="28"/>
          <w:szCs w:val="28"/>
        </w:rPr>
        <w:t xml:space="preserve">Результаты конкурса будут объявлены в первом квартале 2024 года. </w:t>
      </w:r>
    </w:p>
    <w:p w14:paraId="01C21987" w14:textId="77777777" w:rsidR="00E028B0" w:rsidRDefault="00E028B0" w:rsidP="003D17EB">
      <w:pPr>
        <w:rPr>
          <w:rFonts w:ascii="Times New Roman" w:hAnsi="Times New Roman" w:cs="Times New Roman"/>
          <w:sz w:val="28"/>
          <w:szCs w:val="28"/>
        </w:rPr>
      </w:pPr>
      <w:r w:rsidRPr="00E028B0">
        <w:rPr>
          <w:rFonts w:ascii="Times New Roman" w:hAnsi="Times New Roman" w:cs="Times New Roman"/>
          <w:sz w:val="28"/>
          <w:szCs w:val="28"/>
        </w:rPr>
        <w:t xml:space="preserve">Так же в текущем году </w:t>
      </w:r>
      <w:r>
        <w:rPr>
          <w:rFonts w:ascii="Times New Roman" w:hAnsi="Times New Roman" w:cs="Times New Roman"/>
          <w:sz w:val="28"/>
          <w:szCs w:val="28"/>
        </w:rPr>
        <w:t>учреждение приняло участие в городских программах и проектах:</w:t>
      </w:r>
    </w:p>
    <w:p w14:paraId="0E59F4D6" w14:textId="77777777" w:rsidR="00E028B0" w:rsidRDefault="00E028B0" w:rsidP="00E028B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C127057" w14:textId="77777777" w:rsidR="00E028B0" w:rsidRDefault="00E028B0" w:rsidP="00E028B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«Лыжня России»;</w:t>
      </w:r>
    </w:p>
    <w:p w14:paraId="5A6C85BB" w14:textId="77777777" w:rsidR="00E028B0" w:rsidRDefault="00E028B0" w:rsidP="00E028B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урбанистический форум;</w:t>
      </w:r>
    </w:p>
    <w:p w14:paraId="105345C1" w14:textId="77777777" w:rsidR="00E028B0" w:rsidRDefault="00E028B0" w:rsidP="00E028B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Южного речного вокзала;</w:t>
      </w:r>
    </w:p>
    <w:p w14:paraId="65A7C963" w14:textId="77777777" w:rsidR="00E00024" w:rsidRDefault="00E028B0" w:rsidP="000E677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фестиваль «Народы Российской Федерации.</w:t>
      </w:r>
    </w:p>
    <w:p w14:paraId="70E5D7B8" w14:textId="77777777" w:rsidR="004D2DCA" w:rsidRDefault="00E00024" w:rsidP="000E677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Окружные мероприятия, приуро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ченные к памятным и праздничным датам. </w:t>
      </w:r>
    </w:p>
    <w:p w14:paraId="388A59AA" w14:textId="77777777" w:rsidR="000E677A" w:rsidRPr="00E00024" w:rsidRDefault="000E677A" w:rsidP="000E5B57">
      <w:pPr>
        <w:jc w:val="center"/>
        <w:rPr>
          <w:b/>
          <w:i/>
          <w:u w:val="single"/>
        </w:rPr>
      </w:pPr>
      <w:r w:rsidRPr="00E000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Информационно – коммуникационная, агитационно-пропагандистская деятельность и </w:t>
      </w:r>
      <w:r w:rsidRPr="00E00024">
        <w:rPr>
          <w:rFonts w:ascii="Times New Roman" w:hAnsi="Times New Roman"/>
          <w:b/>
          <w:i/>
          <w:sz w:val="28"/>
          <w:szCs w:val="28"/>
          <w:u w:val="single"/>
        </w:rPr>
        <w:t>средства информирования населения</w:t>
      </w:r>
    </w:p>
    <w:p w14:paraId="2E9EB21D" w14:textId="5E84655F" w:rsidR="00E44802" w:rsidRPr="00E44802" w:rsidRDefault="00F65B4E" w:rsidP="00E44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          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В ГБУ ЦД «Личность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успешно функционирует сайт Учреждения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группа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социальной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сети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35C60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«</w:t>
      </w:r>
      <w:proofErr w:type="spellStart"/>
      <w:r w:rsidR="00035C60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ВКонтакте</w:t>
      </w:r>
      <w:proofErr w:type="spellEnd"/>
      <w:r w:rsidR="00035C60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»,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где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регулярно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обновляется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информация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 Учреждения.</w:t>
      </w:r>
    </w:p>
    <w:p w14:paraId="1923D6D5" w14:textId="7A5E1129" w:rsidR="00E44802" w:rsidRPr="00E44802" w:rsidRDefault="00F65B4E" w:rsidP="00E44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В рамках информационно-рекламного</w:t>
      </w:r>
      <w:r w:rsidR="000E6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обеспечения деятельности </w:t>
      </w:r>
      <w:r w:rsidR="00035C60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учреждения осуществляется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издание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рекламных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буклетов,</w:t>
      </w:r>
      <w:r w:rsid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E677A" w:rsidRPr="00C1180F">
        <w:rPr>
          <w:rFonts w:ascii="Times New Roman" w:hAnsi="Times New Roman"/>
          <w:sz w:val="28"/>
          <w:szCs w:val="28"/>
        </w:rPr>
        <w:t xml:space="preserve">справочно-информационные </w:t>
      </w:r>
      <w:r w:rsidR="00035C60" w:rsidRPr="00C1180F">
        <w:rPr>
          <w:rFonts w:ascii="Times New Roman" w:hAnsi="Times New Roman"/>
          <w:sz w:val="28"/>
          <w:szCs w:val="28"/>
        </w:rPr>
        <w:t xml:space="preserve">листки </w:t>
      </w:r>
      <w:r w:rsidR="00035C60">
        <w:rPr>
          <w:rFonts w:ascii="Times New Roman" w:hAnsi="Times New Roman"/>
          <w:sz w:val="28"/>
          <w:szCs w:val="28"/>
        </w:rPr>
        <w:t>и</w:t>
      </w:r>
      <w:r w:rsidR="000E677A">
        <w:rPr>
          <w:rFonts w:ascii="Times New Roman" w:hAnsi="Times New Roman"/>
          <w:sz w:val="28"/>
          <w:szCs w:val="28"/>
        </w:rPr>
        <w:t xml:space="preserve"> 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афиш</w:t>
      </w:r>
      <w:r w:rsidR="000E677A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E44802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0EF56A1F" w14:textId="64D05FCC" w:rsidR="000C189A" w:rsidRPr="00E44802" w:rsidRDefault="00E44802" w:rsidP="00E44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Регул</w:t>
      </w:r>
      <w:r w:rsidR="000E6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ярно готовятся и </w:t>
      </w:r>
      <w:r w:rsidR="00035C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размещаются </w:t>
      </w:r>
      <w:r w:rsidR="00035C60"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фото</w:t>
      </w:r>
      <w:r w:rsidR="00035C60">
        <w:rPr>
          <w:rFonts w:ascii="Times New Roman" w:eastAsia="Times New Roman" w:hAnsi="Times New Roman" w:cs="Times New Roman"/>
          <w:color w:val="1A1A1A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</w:t>
      </w:r>
      <w:r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ролики о</w:t>
      </w:r>
      <w:r w:rsidR="000E6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4802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работе Учреждения.</w:t>
      </w:r>
    </w:p>
    <w:p w14:paraId="77F4D856" w14:textId="77777777" w:rsidR="00E44802" w:rsidRDefault="00E028B0" w:rsidP="00E4480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период 2023</w:t>
      </w:r>
      <w:r w:rsidR="00E44802">
        <w:rPr>
          <w:rFonts w:ascii="Times New Roman" w:hAnsi="Times New Roman"/>
          <w:color w:val="000000"/>
          <w:sz w:val="28"/>
          <w:szCs w:val="28"/>
        </w:rPr>
        <w:t xml:space="preserve"> года на сайте опубликовано – </w:t>
      </w:r>
      <w:r>
        <w:rPr>
          <w:rFonts w:ascii="Times New Roman" w:hAnsi="Times New Roman"/>
          <w:b/>
          <w:sz w:val="28"/>
          <w:szCs w:val="28"/>
        </w:rPr>
        <w:t>87</w:t>
      </w:r>
      <w:r w:rsidR="00E44802" w:rsidRPr="005212A6">
        <w:rPr>
          <w:rFonts w:ascii="Times New Roman" w:hAnsi="Times New Roman"/>
          <w:b/>
          <w:sz w:val="28"/>
          <w:szCs w:val="28"/>
        </w:rPr>
        <w:t>2</w:t>
      </w:r>
      <w:r w:rsidR="00E44802">
        <w:rPr>
          <w:rFonts w:ascii="Times New Roman" w:hAnsi="Times New Roman"/>
          <w:color w:val="000000"/>
          <w:sz w:val="28"/>
          <w:szCs w:val="28"/>
        </w:rPr>
        <w:t xml:space="preserve"> анонса, информация и видеоматериалы о проведённых мероприятиях. Ежедневно сайт посещают более </w:t>
      </w:r>
      <w:r w:rsidR="00E44802" w:rsidRPr="00CC3184">
        <w:rPr>
          <w:rFonts w:ascii="Times New Roman" w:hAnsi="Times New Roman"/>
          <w:b/>
          <w:color w:val="000000"/>
          <w:sz w:val="28"/>
          <w:szCs w:val="28"/>
        </w:rPr>
        <w:t>500</w:t>
      </w:r>
      <w:r w:rsidR="00E44802">
        <w:rPr>
          <w:rFonts w:ascii="Times New Roman" w:hAnsi="Times New Roman"/>
          <w:color w:val="000000"/>
          <w:sz w:val="28"/>
          <w:szCs w:val="28"/>
        </w:rPr>
        <w:t xml:space="preserve"> раз.</w:t>
      </w:r>
    </w:p>
    <w:p w14:paraId="65C797EA" w14:textId="2EAD60A3" w:rsidR="00E00024" w:rsidRPr="00E00024" w:rsidRDefault="00E44802" w:rsidP="000E5B5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A6">
        <w:rPr>
          <w:rFonts w:ascii="Times New Roman" w:hAnsi="Times New Roman" w:cs="Times New Roman"/>
          <w:color w:val="000000"/>
          <w:sz w:val="28"/>
          <w:szCs w:val="28"/>
        </w:rPr>
        <w:t xml:space="preserve">ЦД «Личность» </w:t>
      </w:r>
      <w:r>
        <w:rPr>
          <w:rFonts w:ascii="Times New Roman" w:hAnsi="Times New Roman" w:cs="Times New Roman"/>
          <w:color w:val="000000"/>
          <w:sz w:val="28"/>
          <w:szCs w:val="28"/>
        </w:rPr>
        <w:t>идет в ногу со временем, м</w:t>
      </w:r>
      <w:r w:rsidRPr="005212A6">
        <w:rPr>
          <w:rFonts w:ascii="Times New Roman" w:hAnsi="Times New Roman" w:cs="Times New Roman"/>
          <w:color w:val="000000"/>
          <w:sz w:val="28"/>
          <w:szCs w:val="28"/>
        </w:rPr>
        <w:t xml:space="preserve">ы понимаем, насколько сейчас важна доступность информирования населения и стараемся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останавливаться на </w:t>
      </w:r>
      <w:r w:rsidRPr="005212A6">
        <w:rPr>
          <w:rFonts w:ascii="Times New Roman" w:hAnsi="Times New Roman" w:cs="Times New Roman"/>
          <w:color w:val="000000"/>
          <w:sz w:val="28"/>
          <w:szCs w:val="28"/>
        </w:rPr>
        <w:t>достигнутом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1BE28C" w14:textId="4C87FB93" w:rsidR="00F65B4E" w:rsidRPr="00E028B0" w:rsidRDefault="00F65B4E" w:rsidP="00F6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29B" w:rsidRPr="00E028B0">
        <w:rPr>
          <w:rFonts w:ascii="Times New Roman" w:hAnsi="Times New Roman" w:cs="Times New Roman"/>
          <w:sz w:val="28"/>
          <w:szCs w:val="28"/>
        </w:rPr>
        <w:t>В заключение</w:t>
      </w:r>
      <w:r w:rsidR="00D279B7" w:rsidRPr="00E028B0">
        <w:rPr>
          <w:rFonts w:ascii="Times New Roman" w:hAnsi="Times New Roman" w:cs="Times New Roman"/>
          <w:sz w:val="28"/>
          <w:szCs w:val="28"/>
        </w:rPr>
        <w:t xml:space="preserve"> хочу выразить </w:t>
      </w:r>
      <w:r w:rsidRPr="00E028B0">
        <w:rPr>
          <w:rFonts w:ascii="Times New Roman" w:hAnsi="Times New Roman" w:cs="Times New Roman"/>
          <w:sz w:val="28"/>
          <w:szCs w:val="28"/>
        </w:rPr>
        <w:t>свою признательность и слова</w:t>
      </w:r>
      <w:r w:rsidR="00D279B7" w:rsidRPr="00E028B0">
        <w:rPr>
          <w:rFonts w:ascii="Times New Roman" w:hAnsi="Times New Roman" w:cs="Times New Roman"/>
          <w:sz w:val="28"/>
          <w:szCs w:val="28"/>
        </w:rPr>
        <w:t xml:space="preserve"> </w:t>
      </w:r>
      <w:r w:rsidR="00035C60" w:rsidRPr="00E028B0">
        <w:rPr>
          <w:rFonts w:ascii="Times New Roman" w:hAnsi="Times New Roman" w:cs="Times New Roman"/>
          <w:sz w:val="28"/>
          <w:szCs w:val="28"/>
        </w:rPr>
        <w:t>благодарности, всем</w:t>
      </w:r>
      <w:r w:rsidR="00D279B7" w:rsidRPr="00E028B0">
        <w:rPr>
          <w:rFonts w:ascii="Times New Roman" w:hAnsi="Times New Roman" w:cs="Times New Roman"/>
          <w:sz w:val="28"/>
          <w:szCs w:val="28"/>
        </w:rPr>
        <w:t xml:space="preserve"> </w:t>
      </w:r>
      <w:r w:rsidR="00035C60" w:rsidRPr="00E028B0">
        <w:rPr>
          <w:rFonts w:ascii="Times New Roman" w:hAnsi="Times New Roman" w:cs="Times New Roman"/>
          <w:sz w:val="28"/>
          <w:szCs w:val="28"/>
        </w:rPr>
        <w:t>участникам добровольной</w:t>
      </w:r>
      <w:r w:rsidR="00D279B7" w:rsidRPr="00E028B0">
        <w:rPr>
          <w:rFonts w:ascii="Times New Roman" w:hAnsi="Times New Roman" w:cs="Times New Roman"/>
          <w:sz w:val="28"/>
          <w:szCs w:val="28"/>
        </w:rPr>
        <w:t xml:space="preserve"> </w:t>
      </w:r>
      <w:r w:rsidRPr="00E028B0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D279B7" w:rsidRPr="00E028B0">
        <w:rPr>
          <w:rFonts w:ascii="Times New Roman" w:hAnsi="Times New Roman" w:cs="Times New Roman"/>
          <w:sz w:val="28"/>
          <w:szCs w:val="28"/>
        </w:rPr>
        <w:t>помощи жителям Донбасса</w:t>
      </w:r>
      <w:r w:rsidRPr="00E028B0">
        <w:rPr>
          <w:rFonts w:ascii="Times New Roman" w:hAnsi="Times New Roman" w:cs="Times New Roman"/>
          <w:sz w:val="28"/>
          <w:szCs w:val="28"/>
        </w:rPr>
        <w:t xml:space="preserve"> и военнослужащим СВО.</w:t>
      </w:r>
      <w:r w:rsidR="00D279B7" w:rsidRPr="00E028B0">
        <w:rPr>
          <w:rFonts w:ascii="Times New Roman" w:hAnsi="Times New Roman" w:cs="Times New Roman"/>
          <w:sz w:val="28"/>
          <w:szCs w:val="28"/>
        </w:rPr>
        <w:t xml:space="preserve"> </w:t>
      </w:r>
      <w:r w:rsidR="00E4549F" w:rsidRPr="00E028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Спасибо</w:t>
      </w:r>
      <w:r w:rsidR="00E4549F" w:rsidRPr="00E02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за чуткость и способность сопереживать, умение и желание поддержать тех, кто в этом нуждается.</w:t>
      </w:r>
      <w:r w:rsidRPr="00E02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CED5FA" w14:textId="77777777" w:rsidR="00D279B7" w:rsidRPr="00E028B0" w:rsidRDefault="00F65B4E" w:rsidP="0003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8B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мы еще раз вспомнили, что для нас чужой беды не бывает, что мы своих не бросаем!</w:t>
      </w:r>
    </w:p>
    <w:p w14:paraId="5EF38560" w14:textId="77777777" w:rsidR="00F65B4E" w:rsidRDefault="00F65B4E" w:rsidP="00F65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B4E" w:rsidSect="00613473">
      <w:footerReference w:type="default" r:id="rId7"/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7013" w14:textId="77777777" w:rsidR="001402AE" w:rsidRDefault="001402AE" w:rsidP="00801DAA">
      <w:pPr>
        <w:spacing w:after="0" w:line="240" w:lineRule="auto"/>
      </w:pPr>
      <w:r>
        <w:separator/>
      </w:r>
    </w:p>
  </w:endnote>
  <w:endnote w:type="continuationSeparator" w:id="0">
    <w:p w14:paraId="0D69F54F" w14:textId="77777777" w:rsidR="001402AE" w:rsidRDefault="001402AE" w:rsidP="008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719530"/>
      <w:docPartObj>
        <w:docPartGallery w:val="Page Numbers (Bottom of Page)"/>
        <w:docPartUnique/>
      </w:docPartObj>
    </w:sdtPr>
    <w:sdtEndPr/>
    <w:sdtContent>
      <w:p w14:paraId="7C02CC3A" w14:textId="77777777" w:rsidR="007978CF" w:rsidRDefault="00DE11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4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61D96A" w14:textId="77777777" w:rsidR="007978CF" w:rsidRDefault="00797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CCFE" w14:textId="77777777" w:rsidR="001402AE" w:rsidRDefault="001402AE" w:rsidP="00801DAA">
      <w:pPr>
        <w:spacing w:after="0" w:line="240" w:lineRule="auto"/>
      </w:pPr>
      <w:r>
        <w:separator/>
      </w:r>
    </w:p>
  </w:footnote>
  <w:footnote w:type="continuationSeparator" w:id="0">
    <w:p w14:paraId="333FCFA8" w14:textId="77777777" w:rsidR="001402AE" w:rsidRDefault="001402AE" w:rsidP="0080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77"/>
    <w:multiLevelType w:val="hybridMultilevel"/>
    <w:tmpl w:val="E9EEF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AA7"/>
    <w:multiLevelType w:val="hybridMultilevel"/>
    <w:tmpl w:val="A604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510"/>
    <w:multiLevelType w:val="hybridMultilevel"/>
    <w:tmpl w:val="6AD609F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8793C71"/>
    <w:multiLevelType w:val="hybridMultilevel"/>
    <w:tmpl w:val="D4AA1A06"/>
    <w:lvl w:ilvl="0" w:tplc="ABCE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2E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AB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6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C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6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A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CF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85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5E62BF"/>
    <w:multiLevelType w:val="hybridMultilevel"/>
    <w:tmpl w:val="A93C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898"/>
    <w:multiLevelType w:val="hybridMultilevel"/>
    <w:tmpl w:val="6AEC5D84"/>
    <w:lvl w:ilvl="0" w:tplc="F3000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4C65"/>
    <w:multiLevelType w:val="hybridMultilevel"/>
    <w:tmpl w:val="0B8AF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B2A"/>
    <w:multiLevelType w:val="hybridMultilevel"/>
    <w:tmpl w:val="9670B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3EDE"/>
    <w:multiLevelType w:val="hybridMultilevel"/>
    <w:tmpl w:val="FCE6B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45E8"/>
    <w:multiLevelType w:val="hybridMultilevel"/>
    <w:tmpl w:val="36D2A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48FF"/>
    <w:multiLevelType w:val="hybridMultilevel"/>
    <w:tmpl w:val="87E4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342"/>
    <w:multiLevelType w:val="hybridMultilevel"/>
    <w:tmpl w:val="E32A6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63A9"/>
    <w:multiLevelType w:val="hybridMultilevel"/>
    <w:tmpl w:val="70422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5B21"/>
    <w:multiLevelType w:val="hybridMultilevel"/>
    <w:tmpl w:val="3EF0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A246A"/>
    <w:multiLevelType w:val="hybridMultilevel"/>
    <w:tmpl w:val="4C3608EE"/>
    <w:lvl w:ilvl="0" w:tplc="CC6C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04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2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C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2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62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0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090BE2"/>
    <w:multiLevelType w:val="hybridMultilevel"/>
    <w:tmpl w:val="46B870CA"/>
    <w:lvl w:ilvl="0" w:tplc="76587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A5B68"/>
    <w:multiLevelType w:val="hybridMultilevel"/>
    <w:tmpl w:val="EE5E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66AC9"/>
    <w:multiLevelType w:val="hybridMultilevel"/>
    <w:tmpl w:val="DFD2FB7A"/>
    <w:lvl w:ilvl="0" w:tplc="0E4A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4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6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E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8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20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41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003CAA"/>
    <w:multiLevelType w:val="hybridMultilevel"/>
    <w:tmpl w:val="02AE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7ED6"/>
    <w:multiLevelType w:val="hybridMultilevel"/>
    <w:tmpl w:val="EAC2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8406A"/>
    <w:multiLevelType w:val="hybridMultilevel"/>
    <w:tmpl w:val="BEA66AAA"/>
    <w:lvl w:ilvl="0" w:tplc="69BCD7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948AB"/>
    <w:multiLevelType w:val="hybridMultilevel"/>
    <w:tmpl w:val="F2B23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21"/>
  </w:num>
  <w:num w:numId="7">
    <w:abstractNumId w:val="20"/>
  </w:num>
  <w:num w:numId="8">
    <w:abstractNumId w:val="7"/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14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BA"/>
    <w:rsid w:val="00014CF7"/>
    <w:rsid w:val="00035C60"/>
    <w:rsid w:val="0006774D"/>
    <w:rsid w:val="00093464"/>
    <w:rsid w:val="000A090D"/>
    <w:rsid w:val="000C189A"/>
    <w:rsid w:val="000D21CD"/>
    <w:rsid w:val="000E597F"/>
    <w:rsid w:val="000E5B57"/>
    <w:rsid w:val="000E677A"/>
    <w:rsid w:val="000F1135"/>
    <w:rsid w:val="00120FCE"/>
    <w:rsid w:val="00137948"/>
    <w:rsid w:val="001402AE"/>
    <w:rsid w:val="001412E8"/>
    <w:rsid w:val="0015670B"/>
    <w:rsid w:val="00172B8A"/>
    <w:rsid w:val="001A5FCE"/>
    <w:rsid w:val="00240368"/>
    <w:rsid w:val="002A7657"/>
    <w:rsid w:val="00314EA2"/>
    <w:rsid w:val="00341634"/>
    <w:rsid w:val="003C7649"/>
    <w:rsid w:val="003D17EB"/>
    <w:rsid w:val="003D729B"/>
    <w:rsid w:val="003E0E1C"/>
    <w:rsid w:val="00442999"/>
    <w:rsid w:val="0048607F"/>
    <w:rsid w:val="004960E3"/>
    <w:rsid w:val="004C5968"/>
    <w:rsid w:val="004D2DCA"/>
    <w:rsid w:val="00500424"/>
    <w:rsid w:val="005047F7"/>
    <w:rsid w:val="00511E3C"/>
    <w:rsid w:val="00531F6B"/>
    <w:rsid w:val="00584F43"/>
    <w:rsid w:val="005A29BF"/>
    <w:rsid w:val="00613473"/>
    <w:rsid w:val="00615E53"/>
    <w:rsid w:val="00640B62"/>
    <w:rsid w:val="00681D05"/>
    <w:rsid w:val="00692D6A"/>
    <w:rsid w:val="006E7716"/>
    <w:rsid w:val="006F625A"/>
    <w:rsid w:val="007978CF"/>
    <w:rsid w:val="00801DAA"/>
    <w:rsid w:val="00803300"/>
    <w:rsid w:val="00806701"/>
    <w:rsid w:val="00824F27"/>
    <w:rsid w:val="00846325"/>
    <w:rsid w:val="008575D9"/>
    <w:rsid w:val="00894E5C"/>
    <w:rsid w:val="008B64F7"/>
    <w:rsid w:val="008B6918"/>
    <w:rsid w:val="008B79BA"/>
    <w:rsid w:val="008E288D"/>
    <w:rsid w:val="008E2ABD"/>
    <w:rsid w:val="008E4488"/>
    <w:rsid w:val="008F3A5C"/>
    <w:rsid w:val="00956F5F"/>
    <w:rsid w:val="009A0FC7"/>
    <w:rsid w:val="009D25F5"/>
    <w:rsid w:val="00A23569"/>
    <w:rsid w:val="00A2507D"/>
    <w:rsid w:val="00A62AE7"/>
    <w:rsid w:val="00A709BA"/>
    <w:rsid w:val="00B23F76"/>
    <w:rsid w:val="00B4668A"/>
    <w:rsid w:val="00BE0421"/>
    <w:rsid w:val="00C76211"/>
    <w:rsid w:val="00CA5E32"/>
    <w:rsid w:val="00CD412D"/>
    <w:rsid w:val="00D1764E"/>
    <w:rsid w:val="00D279B7"/>
    <w:rsid w:val="00D3240A"/>
    <w:rsid w:val="00D33D1A"/>
    <w:rsid w:val="00D433E8"/>
    <w:rsid w:val="00D479A1"/>
    <w:rsid w:val="00DC0EAE"/>
    <w:rsid w:val="00DE0846"/>
    <w:rsid w:val="00DE1183"/>
    <w:rsid w:val="00DE295B"/>
    <w:rsid w:val="00DF28CE"/>
    <w:rsid w:val="00E00024"/>
    <w:rsid w:val="00E028B0"/>
    <w:rsid w:val="00E14DB7"/>
    <w:rsid w:val="00E33AC3"/>
    <w:rsid w:val="00E44802"/>
    <w:rsid w:val="00E4549F"/>
    <w:rsid w:val="00EA6278"/>
    <w:rsid w:val="00F30243"/>
    <w:rsid w:val="00F65B4E"/>
    <w:rsid w:val="00F666D0"/>
    <w:rsid w:val="00F71B7F"/>
    <w:rsid w:val="00F94B00"/>
    <w:rsid w:val="00FA43F3"/>
    <w:rsid w:val="00FB132E"/>
    <w:rsid w:val="00FD7701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A8D4"/>
  <w15:docId w15:val="{350AB0B6-7BF1-4D8F-92C8-8C9BA35E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69"/>
    <w:pPr>
      <w:ind w:left="720"/>
      <w:contextualSpacing/>
    </w:pPr>
  </w:style>
  <w:style w:type="paragraph" w:customStyle="1" w:styleId="Default">
    <w:name w:val="Default"/>
    <w:rsid w:val="00584F43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479A1"/>
    <w:rPr>
      <w:b/>
      <w:bCs/>
    </w:rPr>
  </w:style>
  <w:style w:type="paragraph" w:customStyle="1" w:styleId="c4">
    <w:name w:val="c4"/>
    <w:basedOn w:val="a"/>
    <w:rsid w:val="003E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AA"/>
  </w:style>
  <w:style w:type="paragraph" w:styleId="a7">
    <w:name w:val="footer"/>
    <w:basedOn w:val="a"/>
    <w:link w:val="a8"/>
    <w:uiPriority w:val="99"/>
    <w:unhideWhenUsed/>
    <w:rsid w:val="008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DAA"/>
  </w:style>
  <w:style w:type="paragraph" w:styleId="a9">
    <w:name w:val="No Spacing"/>
    <w:link w:val="aa"/>
    <w:uiPriority w:val="1"/>
    <w:qFormat/>
    <w:rsid w:val="0048607F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en-US"/>
    </w:rPr>
  </w:style>
  <w:style w:type="character" w:customStyle="1" w:styleId="aa">
    <w:name w:val="Без интервала Знак"/>
    <w:link w:val="a9"/>
    <w:uiPriority w:val="1"/>
    <w:rsid w:val="0048607F"/>
    <w:rPr>
      <w:rFonts w:ascii="Calibri" w:eastAsia="SimSun" w:hAnsi="Calibri" w:cs="F"/>
      <w:kern w:val="3"/>
      <w:lang w:eastAsia="en-US"/>
    </w:rPr>
  </w:style>
  <w:style w:type="character" w:styleId="ab">
    <w:name w:val="Hyperlink"/>
    <w:basedOn w:val="a0"/>
    <w:uiPriority w:val="99"/>
    <w:unhideWhenUsed/>
    <w:rsid w:val="00956F5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2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2023-01-16T09:33:00Z</cp:lastPrinted>
  <dcterms:created xsi:type="dcterms:W3CDTF">2024-01-11T12:35:00Z</dcterms:created>
  <dcterms:modified xsi:type="dcterms:W3CDTF">2024-01-18T08:41:00Z</dcterms:modified>
</cp:coreProperties>
</file>