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СОВЕТ ДЕПУТАТОВ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1272B">
        <w:rPr>
          <w:rFonts w:ascii="Times New Roman" w:eastAsia="Times New Roman" w:hAnsi="Times New Roman" w:cs="Times New Roman"/>
          <w:bCs/>
          <w:i/>
          <w:sz w:val="28"/>
          <w:szCs w:val="24"/>
        </w:rPr>
        <w:t>МУНИЦИПАЛЬНОГО ОКРУГА</w:t>
      </w: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1272B">
        <w:rPr>
          <w:rFonts w:ascii="Times New Roman" w:eastAsia="Times New Roman" w:hAnsi="Times New Roman" w:cs="Times New Roman"/>
          <w:b/>
          <w:bCs/>
          <w:sz w:val="32"/>
          <w:szCs w:val="32"/>
        </w:rPr>
        <w:t>ЦАРИЦЫНО</w:t>
      </w:r>
    </w:p>
    <w:p w:rsidR="00F1272B" w:rsidRPr="00F1272B" w:rsidRDefault="00F1272B" w:rsidP="00F1272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272B" w:rsidRPr="00F1272B" w:rsidRDefault="00F1272B" w:rsidP="00F1272B">
      <w:pPr>
        <w:keepNext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F1272B">
        <w:rPr>
          <w:rFonts w:ascii="Times New Roman" w:eastAsia="Times New Roman" w:hAnsi="Times New Roman" w:cs="Times New Roman"/>
          <w:b/>
          <w:bCs/>
          <w:sz w:val="36"/>
          <w:szCs w:val="36"/>
        </w:rPr>
        <w:t>Р Е Ш Е Н И Е</w:t>
      </w:r>
    </w:p>
    <w:p w:rsidR="00F1272B" w:rsidRPr="00F1272B" w:rsidRDefault="00F1272B" w:rsidP="00F1272B">
      <w:pPr>
        <w:spacing w:after="0" w:line="240" w:lineRule="auto"/>
        <w:rPr>
          <w:rFonts w:ascii="Calibri" w:eastAsia="Times New Roman" w:hAnsi="Calibri" w:cs="Times New Roman"/>
        </w:rPr>
      </w:pPr>
    </w:p>
    <w:p w:rsidR="00F1272B" w:rsidRDefault="00A55294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21.12</w:t>
      </w:r>
      <w:r w:rsidR="00C7317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.202</w:t>
      </w:r>
      <w:r w:rsidR="00F9053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AC386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№ЦА-01-05-</w:t>
      </w:r>
      <w:r w:rsidR="00653B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</w:t>
      </w:r>
      <w:r w:rsidR="00653B5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/0</w:t>
      </w:r>
      <w:r w:rsidR="00BB114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</w:t>
      </w:r>
    </w:p>
    <w:p w:rsidR="00BB114D" w:rsidRPr="00BB114D" w:rsidRDefault="00BB114D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p w:rsidR="00BB114D" w:rsidRPr="00BB114D" w:rsidRDefault="00BB114D" w:rsidP="00BB114D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О смене печатей органов местного </w:t>
      </w:r>
    </w:p>
    <w:p w:rsidR="00BB114D" w:rsidRPr="00BB114D" w:rsidRDefault="00BB114D" w:rsidP="00BB114D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b/>
          <w:sz w:val="28"/>
          <w:szCs w:val="28"/>
        </w:rPr>
        <w:t>самоуправления муниципального</w:t>
      </w:r>
    </w:p>
    <w:p w:rsidR="00BB114D" w:rsidRPr="00BB114D" w:rsidRDefault="00BB114D" w:rsidP="00BB114D">
      <w:pPr>
        <w:widowControl w:val="0"/>
        <w:tabs>
          <w:tab w:val="left" w:pos="48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b/>
          <w:sz w:val="28"/>
          <w:szCs w:val="28"/>
        </w:rPr>
        <w:t>округа Царицыно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16"/>
          <w:szCs w:val="16"/>
        </w:rPr>
      </w:pP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решением Совета депутатов муниципального округа Царицыно от 19 февраля 2020 года № ЦА-01-05-02/15 «Об официальных символах (гербе и флаге) муниципального округа Царицыно в городе Москве», утвердившим Положение о новом изображении герба муниципального округа Царицыно и несоответствия изображения герба на </w:t>
      </w:r>
      <w:r w:rsidRPr="00BB114D">
        <w:rPr>
          <w:rFonts w:ascii="Times New Roman CYR" w:eastAsia="Times New Roman" w:hAnsi="Times New Roman CYR" w:cs="Times New Roman CYR"/>
          <w:bCs/>
          <w:color w:val="26282F"/>
          <w:sz w:val="28"/>
          <w:szCs w:val="28"/>
        </w:rPr>
        <w:t>старой печати</w:t>
      </w: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:</w:t>
      </w:r>
    </w:p>
    <w:p w:rsidR="00BB114D" w:rsidRPr="00BB114D" w:rsidRDefault="00BB114D" w:rsidP="00BB11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B114D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муниципального округа Царицыно решил: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1. Признать не действующими и не подлежащими к применению с 1 января 2023 года: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1.1. Печать аппарата Совета депутатов муниципального округа Царицыно старого образца с изображением в центре Герба муниципального округа (образец 1),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 xml:space="preserve"> 1.2. Печать Совета депутатов муниципального округа Царицыно старого образца с изображением в центре Герба муниципального округа (образец 2).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2. С 1 января 2023 года для осуществления деятельности</w:t>
      </w:r>
      <w:r w:rsidRPr="00BB114D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органов местного самоуправления муниципального округа Царицыно ввести в действие и считать действительными и применять печати нового образца с размещенным в центре изображением Герба муниципального округа, а также</w:t>
      </w:r>
      <w:r w:rsidRPr="00BB114D">
        <w:rPr>
          <w:rFonts w:ascii="Times New Roman CYR" w:eastAsia="Times New Roman" w:hAnsi="Times New Roman CYR" w:cs="Times New Roman CYR"/>
          <w:sz w:val="24"/>
          <w:szCs w:val="24"/>
        </w:rPr>
        <w:t xml:space="preserve"> </w:t>
      </w: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содержащую полное наименование на русском языке, ОГРН аппарата Совета депутатов муниципального округа Царицыно (образец 3, 4).</w:t>
      </w:r>
    </w:p>
    <w:p w:rsid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3. Юрисконсульту-советнику</w:t>
      </w:r>
      <w:r w:rsidRPr="00BB114D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8"/>
        </w:rPr>
        <w:t xml:space="preserve">, </w:t>
      </w:r>
      <w:r w:rsidRPr="00BB114D">
        <w:rPr>
          <w:rFonts w:ascii="Times New Roman CYR" w:eastAsia="Times New Roman" w:hAnsi="Times New Roman CYR" w:cs="Times New Roman CYR"/>
          <w:bCs/>
          <w:color w:val="26282F"/>
          <w:sz w:val="28"/>
          <w:szCs w:val="28"/>
        </w:rPr>
        <w:t xml:space="preserve">Вандышеву Николаю Ивановичу, в </w:t>
      </w: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срок не позднее 1 февраля 2023 года организовать уничтожение вышедших из оборота печатей органов местного самоуправления муниципального округа Царицыно. Факт уничтожения печати оформить соответствующим актом.</w:t>
      </w:r>
    </w:p>
    <w:p w:rsid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4. Юрисконсульту-советнику Вандышеву Николаю Ивановичу уведомить ТФКУ № 4, контрагентов о смене печати.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B114D">
        <w:rPr>
          <w:rFonts w:ascii="Times New Roman CYR" w:eastAsia="Times New Roman" w:hAnsi="Times New Roman CYR" w:cs="Times New Roman CYR"/>
          <w:sz w:val="28"/>
          <w:szCs w:val="28"/>
        </w:rPr>
        <w:t>5. Образцы оттисков печатей.</w:t>
      </w:r>
    </w:p>
    <w:tbl>
      <w:tblPr>
        <w:tblStyle w:val="174"/>
        <w:tblW w:w="0" w:type="auto"/>
        <w:tblLook w:val="04A0" w:firstRow="1" w:lastRow="0" w:firstColumn="1" w:lastColumn="0" w:noHBand="0" w:noVBand="1"/>
      </w:tblPr>
      <w:tblGrid>
        <w:gridCol w:w="4782"/>
        <w:gridCol w:w="4782"/>
      </w:tblGrid>
      <w:tr w:rsidR="00BB114D" w:rsidRPr="00BB114D" w:rsidTr="00C342BE">
        <w:trPr>
          <w:trHeight w:val="275"/>
        </w:trPr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sz w:val="28"/>
                <w:szCs w:val="28"/>
              </w:rPr>
              <w:t>Образец 1</w:t>
            </w:r>
          </w:p>
        </w:tc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sz w:val="28"/>
                <w:szCs w:val="28"/>
              </w:rPr>
              <w:t>Образец 2</w:t>
            </w:r>
          </w:p>
        </w:tc>
      </w:tr>
      <w:tr w:rsidR="00BB114D" w:rsidRPr="00BB114D" w:rsidTr="00C342BE">
        <w:trPr>
          <w:trHeight w:val="3576"/>
        </w:trPr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 wp14:anchorId="464E14D0" wp14:editId="3C815491">
                  <wp:extent cx="1991995" cy="1619250"/>
                  <wp:effectExtent l="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 wp14:anchorId="489612D2" wp14:editId="405CDB74">
                  <wp:extent cx="1525905" cy="1450340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0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BB114D" w:rsidRPr="00BB114D" w:rsidTr="00C342BE">
        <w:trPr>
          <w:trHeight w:val="70"/>
        </w:trPr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sz w:val="28"/>
                <w:szCs w:val="28"/>
              </w:rPr>
              <w:t>Образец 3</w:t>
            </w:r>
          </w:p>
        </w:tc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sz w:val="28"/>
                <w:szCs w:val="28"/>
              </w:rPr>
              <w:t>Образец 4</w:t>
            </w:r>
          </w:p>
        </w:tc>
      </w:tr>
      <w:tr w:rsidR="00BB114D" w:rsidRPr="00BB114D" w:rsidTr="00C342BE">
        <w:trPr>
          <w:trHeight w:val="2600"/>
        </w:trPr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 wp14:anchorId="455BD0D3" wp14:editId="6E6706C4">
                  <wp:extent cx="2050415" cy="1776095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14D" w:rsidRPr="00BB114D" w:rsidRDefault="00BB114D" w:rsidP="00BB114D">
            <w:pPr>
              <w:widowControl w:val="0"/>
              <w:spacing w:line="360" w:lineRule="auto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782" w:type="dxa"/>
          </w:tcPr>
          <w:p w:rsidR="00BB114D" w:rsidRPr="00BB114D" w:rsidRDefault="00BB114D" w:rsidP="00BB114D">
            <w:pPr>
              <w:widowControl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B114D">
              <w:rPr>
                <w:rFonts w:ascii="Times New Roman CYR" w:hAnsi="Times New Roman CYR" w:cs="Times New Roman CYR"/>
                <w:noProof/>
                <w:sz w:val="28"/>
                <w:szCs w:val="28"/>
              </w:rPr>
              <w:drawing>
                <wp:inline distT="0" distB="0" distL="0" distR="0" wp14:anchorId="017B7E6D" wp14:editId="79ADBA64">
                  <wp:extent cx="1840230" cy="1799590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114D" w:rsidRPr="00BB114D" w:rsidRDefault="00BB114D" w:rsidP="00BB114D">
      <w:pPr>
        <w:spacing w:after="0"/>
        <w:ind w:firstLine="708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</w:pPr>
      <w:r w:rsidRPr="00BB114D">
        <w:rPr>
          <w:rFonts w:ascii="Times New Roman" w:eastAsia="Times New Roman" w:hAnsi="Times New Roman" w:cs="Times New Roman"/>
          <w:sz w:val="28"/>
          <w:szCs w:val="28"/>
        </w:rPr>
        <w:t>6. О</w:t>
      </w:r>
      <w:r w:rsidRPr="00BB114D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>публиковать настоящее решение в бюллетене «Московский муниципальный вестник»,</w:t>
      </w:r>
      <w:r w:rsidRPr="00BB11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14D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 xml:space="preserve">сетевом издании «Московский муниципальный вестник» и разместить на официальном сайте муниципального округа Царицыно в информационно-телекоммуникационной сети Интернет - </w:t>
      </w:r>
      <w:hyperlink r:id="rId9" w:history="1">
        <w:r w:rsidRPr="00BB114D">
          <w:rPr>
            <w:rFonts w:ascii="Times New Roman" w:eastAsia="Courier New" w:hAnsi="Times New Roman" w:cs="Times New Roman"/>
            <w:i/>
            <w:color w:val="000080"/>
            <w:sz w:val="28"/>
            <w:szCs w:val="28"/>
            <w:u w:val="single"/>
            <w:lang w:bidi="ru-RU"/>
          </w:rPr>
          <w:t>www.</w:t>
        </w:r>
        <w:r w:rsidRPr="00BB114D">
          <w:rPr>
            <w:rFonts w:ascii="Times New Roman" w:eastAsia="Courier New" w:hAnsi="Times New Roman" w:cs="Times New Roman"/>
            <w:i/>
            <w:color w:val="000080"/>
            <w:sz w:val="28"/>
            <w:szCs w:val="28"/>
            <w:u w:val="single"/>
            <w:lang w:val="en-US" w:bidi="ru-RU"/>
          </w:rPr>
          <w:t>mcaricino</w:t>
        </w:r>
        <w:r w:rsidRPr="00BB114D">
          <w:rPr>
            <w:rFonts w:ascii="Times New Roman" w:eastAsia="Courier New" w:hAnsi="Times New Roman" w:cs="Times New Roman"/>
            <w:i/>
            <w:color w:val="000080"/>
            <w:sz w:val="28"/>
            <w:szCs w:val="28"/>
            <w:u w:val="single"/>
            <w:lang w:bidi="ru-RU"/>
          </w:rPr>
          <w:t>.</w:t>
        </w:r>
        <w:proofErr w:type="spellStart"/>
        <w:r w:rsidRPr="00BB114D">
          <w:rPr>
            <w:rFonts w:ascii="Times New Roman" w:eastAsia="Courier New" w:hAnsi="Times New Roman" w:cs="Times New Roman"/>
            <w:i/>
            <w:color w:val="000080"/>
            <w:sz w:val="28"/>
            <w:szCs w:val="28"/>
            <w:u w:val="single"/>
            <w:lang w:val="en-US" w:bidi="ru-RU"/>
          </w:rPr>
          <w:t>ru</w:t>
        </w:r>
        <w:proofErr w:type="spellEnd"/>
      </w:hyperlink>
      <w:r w:rsidRPr="00BB114D">
        <w:rPr>
          <w:rFonts w:ascii="Times New Roman" w:eastAsia="Courier New" w:hAnsi="Times New Roman" w:cs="Times New Roman"/>
          <w:color w:val="000000"/>
          <w:sz w:val="28"/>
          <w:szCs w:val="28"/>
          <w:lang w:bidi="ru-RU"/>
        </w:rPr>
        <w:t>.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7"/>
        </w:rPr>
      </w:pPr>
      <w:r w:rsidRPr="00BB114D">
        <w:rPr>
          <w:rFonts w:ascii="Times New Roman" w:eastAsia="Times New Roman" w:hAnsi="Times New Roman" w:cs="Times New Roman"/>
          <w:sz w:val="28"/>
          <w:szCs w:val="27"/>
        </w:rPr>
        <w:t xml:space="preserve">7. Контроль за выполнением настоящего решения возложить на главу муниципального округа Царицыно </w:t>
      </w:r>
      <w:proofErr w:type="spellStart"/>
      <w:r w:rsidRPr="00BB114D">
        <w:rPr>
          <w:rFonts w:ascii="Times New Roman" w:eastAsia="Times New Roman" w:hAnsi="Times New Roman" w:cs="Times New Roman"/>
          <w:sz w:val="28"/>
          <w:szCs w:val="27"/>
        </w:rPr>
        <w:t>Хлестова</w:t>
      </w:r>
      <w:proofErr w:type="spellEnd"/>
      <w:r w:rsidRPr="00BB114D">
        <w:rPr>
          <w:rFonts w:ascii="Times New Roman" w:eastAsia="Times New Roman" w:hAnsi="Times New Roman" w:cs="Times New Roman"/>
          <w:sz w:val="28"/>
          <w:szCs w:val="27"/>
        </w:rPr>
        <w:t xml:space="preserve"> Дмитрия Владимировича.</w:t>
      </w:r>
    </w:p>
    <w:p w:rsidR="00BB114D" w:rsidRPr="00BB114D" w:rsidRDefault="00BB114D" w:rsidP="00BB114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7"/>
        </w:rPr>
      </w:pPr>
    </w:p>
    <w:p w:rsidR="00BB114D" w:rsidRPr="00BB114D" w:rsidRDefault="00BB114D" w:rsidP="00BB114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B114D">
        <w:rPr>
          <w:rFonts w:ascii="Times New Roman" w:eastAsia="Calibri" w:hAnsi="Times New Roman" w:cs="Times New Roman"/>
          <w:b/>
          <w:sz w:val="28"/>
          <w:szCs w:val="28"/>
        </w:rPr>
        <w:t>Заместитель Председателя Совета</w:t>
      </w:r>
    </w:p>
    <w:p w:rsidR="00BB114D" w:rsidRPr="00BB114D" w:rsidRDefault="00BB114D" w:rsidP="00BB11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B114D">
        <w:rPr>
          <w:rFonts w:ascii="Times New Roman" w:eastAsia="Calibri" w:hAnsi="Times New Roman" w:cs="Times New Roman"/>
          <w:b/>
          <w:sz w:val="28"/>
          <w:szCs w:val="28"/>
        </w:rPr>
        <w:t>депутатов муниципального округа Царицыно                         Е.А. Тишкова</w:t>
      </w:r>
    </w:p>
    <w:p w:rsidR="00A55294" w:rsidRPr="00A55294" w:rsidRDefault="00A55294" w:rsidP="00F1272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u w:val="single"/>
        </w:rPr>
      </w:pPr>
    </w:p>
    <w:sectPr w:rsidR="00A55294" w:rsidRPr="00A55294" w:rsidSect="004F0772">
      <w:pgSz w:w="11907" w:h="16839" w:code="9"/>
      <w:pgMar w:top="680" w:right="851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6EC19E4"/>
    <w:multiLevelType w:val="hybridMultilevel"/>
    <w:tmpl w:val="E8C0940C"/>
    <w:lvl w:ilvl="0" w:tplc="DB085308">
      <w:start w:val="1"/>
      <w:numFmt w:val="decimal"/>
      <w:lvlText w:val="%1."/>
      <w:lvlJc w:val="left"/>
      <w:pPr>
        <w:ind w:left="1990" w:hanging="129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225415ED"/>
    <w:multiLevelType w:val="multilevel"/>
    <w:tmpl w:val="C030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B90994"/>
    <w:multiLevelType w:val="hybridMultilevel"/>
    <w:tmpl w:val="863655B2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CD553E"/>
    <w:multiLevelType w:val="hybridMultilevel"/>
    <w:tmpl w:val="94B8F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555F46"/>
    <w:multiLevelType w:val="hybridMultilevel"/>
    <w:tmpl w:val="493CEE0A"/>
    <w:lvl w:ilvl="0" w:tplc="FB5EEB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7C3079"/>
    <w:multiLevelType w:val="hybridMultilevel"/>
    <w:tmpl w:val="6100B068"/>
    <w:lvl w:ilvl="0" w:tplc="8160C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39A7AC3"/>
    <w:multiLevelType w:val="hybridMultilevel"/>
    <w:tmpl w:val="CD46AACA"/>
    <w:lvl w:ilvl="0" w:tplc="7A36D6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5F532E6"/>
    <w:multiLevelType w:val="hybridMultilevel"/>
    <w:tmpl w:val="B818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67C7B15"/>
    <w:multiLevelType w:val="hybridMultilevel"/>
    <w:tmpl w:val="723E2D30"/>
    <w:lvl w:ilvl="0" w:tplc="127A150C">
      <w:start w:val="14"/>
      <w:numFmt w:val="lowerLetter"/>
      <w:lvlText w:val="%1."/>
      <w:lvlJc w:val="left"/>
      <w:pPr>
        <w:ind w:left="927" w:hanging="360"/>
      </w:pPr>
      <w:rPr>
        <w:b w:val="0"/>
        <w:i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6C95037"/>
    <w:multiLevelType w:val="hybridMultilevel"/>
    <w:tmpl w:val="54641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EF5760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052CB2"/>
    <w:multiLevelType w:val="hybridMultilevel"/>
    <w:tmpl w:val="D1BA4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2"/>
  </w:num>
  <w:num w:numId="6">
    <w:abstractNumId w:val="9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  <w:num w:numId="11">
    <w:abstractNumId w:val="11"/>
  </w:num>
  <w:num w:numId="12">
    <w:abstractNumId w:val="2"/>
  </w:num>
  <w:num w:numId="13">
    <w:abstractNumId w:val="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D26"/>
    <w:rsid w:val="00041255"/>
    <w:rsid w:val="00110286"/>
    <w:rsid w:val="00123A90"/>
    <w:rsid w:val="001B0EC4"/>
    <w:rsid w:val="001F1D26"/>
    <w:rsid w:val="0025776C"/>
    <w:rsid w:val="002655FB"/>
    <w:rsid w:val="002A38BE"/>
    <w:rsid w:val="00312ABA"/>
    <w:rsid w:val="0034645D"/>
    <w:rsid w:val="003D1F11"/>
    <w:rsid w:val="004129A5"/>
    <w:rsid w:val="00485ADE"/>
    <w:rsid w:val="004A7AF9"/>
    <w:rsid w:val="004F0772"/>
    <w:rsid w:val="005824AE"/>
    <w:rsid w:val="005E6BAD"/>
    <w:rsid w:val="006261C9"/>
    <w:rsid w:val="00634225"/>
    <w:rsid w:val="00653B57"/>
    <w:rsid w:val="006615CA"/>
    <w:rsid w:val="00766615"/>
    <w:rsid w:val="00783C6A"/>
    <w:rsid w:val="0083187F"/>
    <w:rsid w:val="008F13E4"/>
    <w:rsid w:val="009B5A9F"/>
    <w:rsid w:val="00A55294"/>
    <w:rsid w:val="00AC3862"/>
    <w:rsid w:val="00B7451E"/>
    <w:rsid w:val="00BB114D"/>
    <w:rsid w:val="00BE5664"/>
    <w:rsid w:val="00C65682"/>
    <w:rsid w:val="00C73170"/>
    <w:rsid w:val="00D56072"/>
    <w:rsid w:val="00E36C8E"/>
    <w:rsid w:val="00EC1496"/>
    <w:rsid w:val="00F1272B"/>
    <w:rsid w:val="00F61C1F"/>
    <w:rsid w:val="00F723C3"/>
    <w:rsid w:val="00F90539"/>
    <w:rsid w:val="00FB6532"/>
    <w:rsid w:val="00FF10D3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F9F84B-BA2B-48EE-B47A-58DDC2D3C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53B5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nhideWhenUsed/>
    <w:qFormat/>
    <w:rsid w:val="00653B5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653B5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6">
    <w:name w:val="heading 6"/>
    <w:basedOn w:val="a"/>
    <w:next w:val="a"/>
    <w:link w:val="60"/>
    <w:semiHidden/>
    <w:unhideWhenUsed/>
    <w:qFormat/>
    <w:rsid w:val="00653B57"/>
    <w:pPr>
      <w:keepNext/>
      <w:keepLines/>
      <w:spacing w:before="40" w:after="0"/>
      <w:outlineLvl w:val="5"/>
    </w:pPr>
    <w:rPr>
      <w:rFonts w:ascii="Cambria" w:eastAsia="Times New Roman" w:hAnsi="Cambria" w:cs="Times New Roman"/>
      <w:color w:val="243F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1D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F1D26"/>
    <w:rPr>
      <w:color w:val="800080"/>
      <w:u w:val="single"/>
    </w:rPr>
  </w:style>
  <w:style w:type="paragraph" w:customStyle="1" w:styleId="xl120">
    <w:name w:val="xl120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3">
    <w:name w:val="xl123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4">
    <w:name w:val="xl12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5">
    <w:name w:val="xl125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6">
    <w:name w:val="xl12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28">
    <w:name w:val="xl128"/>
    <w:basedOn w:val="a"/>
    <w:rsid w:val="001F1D2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9">
    <w:name w:val="xl12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0">
    <w:name w:val="xl130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1">
    <w:name w:val="xl131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2">
    <w:name w:val="xl13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xl133">
    <w:name w:val="xl13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34">
    <w:name w:val="xl134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35">
    <w:name w:val="xl135"/>
    <w:basedOn w:val="a"/>
    <w:rsid w:val="001F1D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6">
    <w:name w:val="xl13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37">
    <w:name w:val="xl137"/>
    <w:basedOn w:val="a"/>
    <w:rsid w:val="001F1D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38">
    <w:name w:val="xl138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40">
    <w:name w:val="xl140"/>
    <w:basedOn w:val="a"/>
    <w:rsid w:val="001F1D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41">
    <w:name w:val="xl141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143">
    <w:name w:val="xl143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1F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6">
    <w:name w:val="xl146"/>
    <w:basedOn w:val="a"/>
    <w:rsid w:val="001F1D2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xl147">
    <w:name w:val="xl147"/>
    <w:basedOn w:val="a"/>
    <w:rsid w:val="001F1D2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table" w:styleId="a5">
    <w:name w:val="Table Grid"/>
    <w:basedOn w:val="a1"/>
    <w:uiPriority w:val="59"/>
    <w:rsid w:val="00E36C8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1"/>
    <w:basedOn w:val="a1"/>
    <w:next w:val="a5"/>
    <w:uiPriority w:val="59"/>
    <w:rsid w:val="004F0772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5"/>
    <w:uiPriority w:val="59"/>
    <w:rsid w:val="0004125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53B57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rsid w:val="00653B57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semiHidden/>
    <w:rsid w:val="00653B57"/>
    <w:rPr>
      <w:rFonts w:ascii="Cambria" w:eastAsia="Times New Roman" w:hAnsi="Cambria" w:cs="Times New Roman"/>
      <w:b/>
      <w:bCs/>
      <w:color w:val="4F81BD"/>
    </w:rPr>
  </w:style>
  <w:style w:type="character" w:customStyle="1" w:styleId="60">
    <w:name w:val="Заголовок 6 Знак"/>
    <w:basedOn w:val="a0"/>
    <w:link w:val="6"/>
    <w:semiHidden/>
    <w:rsid w:val="00653B57"/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653B57"/>
  </w:style>
  <w:style w:type="table" w:customStyle="1" w:styleId="1621">
    <w:name w:val="Сетка таблицы162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1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">
    <w:name w:val="Сетка таблицы164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653B57"/>
  </w:style>
  <w:style w:type="paragraph" w:customStyle="1" w:styleId="13">
    <w:name w:val="Без интервала1"/>
    <w:next w:val="a6"/>
    <w:uiPriority w:val="1"/>
    <w:qFormat/>
    <w:rsid w:val="00653B57"/>
    <w:pPr>
      <w:spacing w:after="0" w:line="240" w:lineRule="auto"/>
    </w:pPr>
    <w:rPr>
      <w:rFonts w:eastAsia="Times New Roman"/>
    </w:rPr>
  </w:style>
  <w:style w:type="paragraph" w:customStyle="1" w:styleId="Default">
    <w:name w:val="Default"/>
    <w:rsid w:val="00653B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4">
    <w:name w:val="Основной текст1"/>
    <w:basedOn w:val="a"/>
    <w:next w:val="a7"/>
    <w:link w:val="a8"/>
    <w:unhideWhenUsed/>
    <w:rsid w:val="00653B57"/>
    <w:pPr>
      <w:spacing w:after="120"/>
    </w:pPr>
    <w:rPr>
      <w:rFonts w:eastAsia="Times New Roman"/>
    </w:rPr>
  </w:style>
  <w:style w:type="character" w:customStyle="1" w:styleId="a8">
    <w:name w:val="Основной текст Знак"/>
    <w:basedOn w:val="a0"/>
    <w:link w:val="14"/>
    <w:rsid w:val="00653B57"/>
    <w:rPr>
      <w:rFonts w:eastAsia="Times New Roman"/>
    </w:rPr>
  </w:style>
  <w:style w:type="paragraph" w:customStyle="1" w:styleId="ConsPlusTitle">
    <w:name w:val="ConsPlusTitle"/>
    <w:rsid w:val="00653B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">
    <w:name w:val="Верхний колонтитул1"/>
    <w:basedOn w:val="a"/>
    <w:next w:val="a9"/>
    <w:link w:val="aa"/>
    <w:uiPriority w:val="99"/>
    <w:unhideWhenUsed/>
    <w:rsid w:val="00653B57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a">
    <w:name w:val="Верхний колонтитул Знак"/>
    <w:basedOn w:val="a0"/>
    <w:link w:val="15"/>
    <w:uiPriority w:val="99"/>
    <w:rsid w:val="00653B57"/>
    <w:rPr>
      <w:rFonts w:eastAsia="Times New Roman"/>
    </w:rPr>
  </w:style>
  <w:style w:type="paragraph" w:customStyle="1" w:styleId="16">
    <w:name w:val="Нижний колонтитул1"/>
    <w:basedOn w:val="a"/>
    <w:next w:val="ab"/>
    <w:link w:val="ac"/>
    <w:unhideWhenUsed/>
    <w:rsid w:val="00653B57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c">
    <w:name w:val="Нижний колонтитул Знак"/>
    <w:basedOn w:val="a0"/>
    <w:link w:val="16"/>
    <w:rsid w:val="00653B57"/>
    <w:rPr>
      <w:rFonts w:eastAsia="Times New Roman"/>
    </w:rPr>
  </w:style>
  <w:style w:type="character" w:customStyle="1" w:styleId="apple-style-span">
    <w:name w:val="apple-style-span"/>
    <w:basedOn w:val="a0"/>
    <w:rsid w:val="00653B57"/>
    <w:rPr>
      <w:rFonts w:ascii="Times New Roman" w:hAnsi="Times New Roman" w:cs="Times New Roman" w:hint="default"/>
    </w:rPr>
  </w:style>
  <w:style w:type="paragraph" w:customStyle="1" w:styleId="61">
    <w:name w:val="Заголовок 61"/>
    <w:basedOn w:val="a"/>
    <w:next w:val="a"/>
    <w:semiHidden/>
    <w:unhideWhenUsed/>
    <w:qFormat/>
    <w:rsid w:val="00653B57"/>
    <w:pPr>
      <w:keepNext/>
      <w:keepLines/>
      <w:spacing w:before="40" w:after="0" w:line="240" w:lineRule="auto"/>
      <w:outlineLvl w:val="5"/>
    </w:pPr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11">
    <w:name w:val="Нет списка111"/>
    <w:next w:val="a2"/>
    <w:uiPriority w:val="99"/>
    <w:semiHidden/>
    <w:unhideWhenUsed/>
    <w:rsid w:val="00653B57"/>
  </w:style>
  <w:style w:type="paragraph" w:styleId="ad">
    <w:name w:val="Body Text Indent"/>
    <w:basedOn w:val="a"/>
    <w:link w:val="ae"/>
    <w:unhideWhenUsed/>
    <w:rsid w:val="00653B57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Основной текст с отступом Знак"/>
    <w:basedOn w:val="a0"/>
    <w:link w:val="ad"/>
    <w:rsid w:val="00653B57"/>
    <w:rPr>
      <w:rFonts w:ascii="Times New Roman" w:eastAsia="Times New Roman" w:hAnsi="Times New Roman" w:cs="Times New Roman"/>
      <w:sz w:val="28"/>
      <w:szCs w:val="28"/>
    </w:rPr>
  </w:style>
  <w:style w:type="character" w:styleId="af">
    <w:name w:val="Strong"/>
    <w:basedOn w:val="a0"/>
    <w:uiPriority w:val="22"/>
    <w:qFormat/>
    <w:rsid w:val="00653B57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653B5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653B57"/>
    <w:rPr>
      <w:rFonts w:ascii="Tahoma" w:eastAsia="Calibri" w:hAnsi="Tahoma" w:cs="Tahoma"/>
      <w:sz w:val="16"/>
      <w:szCs w:val="16"/>
      <w:lang w:eastAsia="en-US"/>
    </w:rPr>
  </w:style>
  <w:style w:type="paragraph" w:customStyle="1" w:styleId="17">
    <w:name w:val="Абзац списка1"/>
    <w:basedOn w:val="a"/>
    <w:next w:val="af2"/>
    <w:uiPriority w:val="34"/>
    <w:qFormat/>
    <w:rsid w:val="00653B57"/>
    <w:pPr>
      <w:ind w:left="720"/>
      <w:contextualSpacing/>
    </w:pPr>
    <w:rPr>
      <w:rFonts w:eastAsia="Calibri"/>
      <w:lang w:eastAsia="en-US"/>
    </w:rPr>
  </w:style>
  <w:style w:type="paragraph" w:styleId="af3">
    <w:name w:val="Normal (Web)"/>
    <w:basedOn w:val="a"/>
    <w:uiPriority w:val="99"/>
    <w:unhideWhenUsed/>
    <w:rsid w:val="00653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53B57"/>
  </w:style>
  <w:style w:type="character" w:customStyle="1" w:styleId="af4">
    <w:name w:val="Гипертекстовая ссылка"/>
    <w:basedOn w:val="a0"/>
    <w:uiPriority w:val="99"/>
    <w:rsid w:val="00653B57"/>
    <w:rPr>
      <w:color w:val="106BBE"/>
    </w:rPr>
  </w:style>
  <w:style w:type="paragraph" w:customStyle="1" w:styleId="21">
    <w:name w:val="Основной текст с отступом 21"/>
    <w:basedOn w:val="a"/>
    <w:next w:val="22"/>
    <w:link w:val="23"/>
    <w:uiPriority w:val="99"/>
    <w:semiHidden/>
    <w:unhideWhenUsed/>
    <w:rsid w:val="00653B57"/>
    <w:pPr>
      <w:spacing w:after="120" w:line="480" w:lineRule="auto"/>
      <w:ind w:left="283"/>
    </w:pPr>
    <w:rPr>
      <w:rFonts w:eastAsia="Calibri"/>
      <w:lang w:eastAsia="en-US"/>
    </w:rPr>
  </w:style>
  <w:style w:type="character" w:customStyle="1" w:styleId="23">
    <w:name w:val="Основной текст с отступом 2 Знак"/>
    <w:basedOn w:val="a0"/>
    <w:link w:val="21"/>
    <w:uiPriority w:val="99"/>
    <w:semiHidden/>
    <w:rsid w:val="00653B57"/>
    <w:rPr>
      <w:rFonts w:eastAsia="Calibri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653B57"/>
  </w:style>
  <w:style w:type="table" w:customStyle="1" w:styleId="112">
    <w:name w:val="Сетка таблицы11"/>
    <w:basedOn w:val="a1"/>
    <w:next w:val="a5"/>
    <w:uiPriority w:val="59"/>
    <w:rsid w:val="00653B57"/>
    <w:pPr>
      <w:spacing w:after="0" w:line="240" w:lineRule="auto"/>
    </w:pPr>
    <w:rPr>
      <w:rFonts w:eastAsia="Times New Roman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53B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en-US"/>
    </w:rPr>
  </w:style>
  <w:style w:type="table" w:customStyle="1" w:styleId="31">
    <w:name w:val="Сетка таблицы3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1"/>
    <w:next w:val="a2"/>
    <w:uiPriority w:val="99"/>
    <w:semiHidden/>
    <w:unhideWhenUsed/>
    <w:rsid w:val="00653B57"/>
  </w:style>
  <w:style w:type="table" w:customStyle="1" w:styleId="4">
    <w:name w:val="Сетка таблицы4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653B5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numbering" w:customStyle="1" w:styleId="111111">
    <w:name w:val="Нет списка111111"/>
    <w:next w:val="a2"/>
    <w:uiPriority w:val="99"/>
    <w:semiHidden/>
    <w:unhideWhenUsed/>
    <w:rsid w:val="00653B57"/>
  </w:style>
  <w:style w:type="numbering" w:customStyle="1" w:styleId="1111111">
    <w:name w:val="Нет списка1111111"/>
    <w:next w:val="a2"/>
    <w:uiPriority w:val="99"/>
    <w:semiHidden/>
    <w:unhideWhenUsed/>
    <w:rsid w:val="00653B57"/>
  </w:style>
  <w:style w:type="character" w:styleId="af5">
    <w:name w:val="Emphasis"/>
    <w:basedOn w:val="a0"/>
    <w:uiPriority w:val="20"/>
    <w:qFormat/>
    <w:rsid w:val="00653B57"/>
    <w:rPr>
      <w:rFonts w:ascii="Times New Roman" w:hAnsi="Times New Roman" w:cs="Times New Roman" w:hint="default"/>
      <w:i/>
      <w:iCs/>
    </w:rPr>
  </w:style>
  <w:style w:type="numbering" w:customStyle="1" w:styleId="25">
    <w:name w:val="Нет списка2"/>
    <w:next w:val="a2"/>
    <w:uiPriority w:val="99"/>
    <w:semiHidden/>
    <w:unhideWhenUsed/>
    <w:rsid w:val="00653B57"/>
  </w:style>
  <w:style w:type="numbering" w:customStyle="1" w:styleId="11111111">
    <w:name w:val="Нет списка11111111"/>
    <w:next w:val="a2"/>
    <w:uiPriority w:val="99"/>
    <w:semiHidden/>
    <w:unhideWhenUsed/>
    <w:rsid w:val="00653B57"/>
  </w:style>
  <w:style w:type="paragraph" w:customStyle="1" w:styleId="af6">
    <w:name w:val="Знак Знак Знак Знак Знак Знак Знак Знак Знак Знак Знак Знак Знак"/>
    <w:basedOn w:val="a"/>
    <w:rsid w:val="00653B57"/>
    <w:pPr>
      <w:shd w:val="clear" w:color="auto" w:fill="FFFFFF"/>
      <w:spacing w:after="160" w:line="240" w:lineRule="exact"/>
      <w:ind w:firstLine="624"/>
      <w:jc w:val="center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numbering" w:customStyle="1" w:styleId="32">
    <w:name w:val="Нет списка3"/>
    <w:next w:val="a2"/>
    <w:uiPriority w:val="99"/>
    <w:semiHidden/>
    <w:unhideWhenUsed/>
    <w:rsid w:val="00653B57"/>
  </w:style>
  <w:style w:type="numbering" w:customStyle="1" w:styleId="120">
    <w:name w:val="Нет списка12"/>
    <w:next w:val="a2"/>
    <w:uiPriority w:val="99"/>
    <w:semiHidden/>
    <w:unhideWhenUsed/>
    <w:rsid w:val="00653B57"/>
  </w:style>
  <w:style w:type="numbering" w:customStyle="1" w:styleId="40">
    <w:name w:val="Нет списка4"/>
    <w:next w:val="a2"/>
    <w:uiPriority w:val="99"/>
    <w:semiHidden/>
    <w:unhideWhenUsed/>
    <w:rsid w:val="00653B57"/>
  </w:style>
  <w:style w:type="numbering" w:customStyle="1" w:styleId="130">
    <w:name w:val="Нет списка13"/>
    <w:next w:val="a2"/>
    <w:uiPriority w:val="99"/>
    <w:semiHidden/>
    <w:unhideWhenUsed/>
    <w:rsid w:val="00653B57"/>
  </w:style>
  <w:style w:type="numbering" w:customStyle="1" w:styleId="111111111">
    <w:name w:val="Нет списка111111111"/>
    <w:next w:val="a2"/>
    <w:uiPriority w:val="99"/>
    <w:semiHidden/>
    <w:unhideWhenUsed/>
    <w:rsid w:val="00653B57"/>
  </w:style>
  <w:style w:type="table" w:customStyle="1" w:styleId="1110">
    <w:name w:val="Сетка таблицы11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">
    <w:name w:val="Нет списка21"/>
    <w:next w:val="a2"/>
    <w:uiPriority w:val="99"/>
    <w:semiHidden/>
    <w:unhideWhenUsed/>
    <w:rsid w:val="00653B57"/>
  </w:style>
  <w:style w:type="numbering" w:customStyle="1" w:styleId="1111111111">
    <w:name w:val="Нет списка1111111111"/>
    <w:next w:val="a2"/>
    <w:uiPriority w:val="99"/>
    <w:semiHidden/>
    <w:unhideWhenUsed/>
    <w:rsid w:val="00653B57"/>
  </w:style>
  <w:style w:type="numbering" w:customStyle="1" w:styleId="311">
    <w:name w:val="Нет списка31"/>
    <w:next w:val="a2"/>
    <w:uiPriority w:val="99"/>
    <w:semiHidden/>
    <w:unhideWhenUsed/>
    <w:rsid w:val="00653B57"/>
  </w:style>
  <w:style w:type="numbering" w:customStyle="1" w:styleId="121">
    <w:name w:val="Нет списка121"/>
    <w:next w:val="a2"/>
    <w:uiPriority w:val="99"/>
    <w:semiHidden/>
    <w:unhideWhenUsed/>
    <w:rsid w:val="00653B57"/>
  </w:style>
  <w:style w:type="numbering" w:customStyle="1" w:styleId="5">
    <w:name w:val="Нет списка5"/>
    <w:next w:val="a2"/>
    <w:uiPriority w:val="99"/>
    <w:semiHidden/>
    <w:unhideWhenUsed/>
    <w:rsid w:val="00653B57"/>
  </w:style>
  <w:style w:type="numbering" w:customStyle="1" w:styleId="140">
    <w:name w:val="Нет списка14"/>
    <w:next w:val="a2"/>
    <w:uiPriority w:val="99"/>
    <w:semiHidden/>
    <w:unhideWhenUsed/>
    <w:rsid w:val="00653B57"/>
  </w:style>
  <w:style w:type="numbering" w:customStyle="1" w:styleId="1120">
    <w:name w:val="Нет списка112"/>
    <w:next w:val="a2"/>
    <w:uiPriority w:val="99"/>
    <w:semiHidden/>
    <w:unhideWhenUsed/>
    <w:rsid w:val="00653B57"/>
  </w:style>
  <w:style w:type="numbering" w:customStyle="1" w:styleId="220">
    <w:name w:val="Нет списка22"/>
    <w:next w:val="a2"/>
    <w:uiPriority w:val="99"/>
    <w:semiHidden/>
    <w:unhideWhenUsed/>
    <w:rsid w:val="00653B57"/>
  </w:style>
  <w:style w:type="numbering" w:customStyle="1" w:styleId="1112">
    <w:name w:val="Нет списка1112"/>
    <w:next w:val="a2"/>
    <w:uiPriority w:val="99"/>
    <w:semiHidden/>
    <w:unhideWhenUsed/>
    <w:rsid w:val="00653B57"/>
  </w:style>
  <w:style w:type="numbering" w:customStyle="1" w:styleId="320">
    <w:name w:val="Нет списка32"/>
    <w:next w:val="a2"/>
    <w:uiPriority w:val="99"/>
    <w:semiHidden/>
    <w:unhideWhenUsed/>
    <w:rsid w:val="00653B57"/>
  </w:style>
  <w:style w:type="numbering" w:customStyle="1" w:styleId="122">
    <w:name w:val="Нет списка122"/>
    <w:next w:val="a2"/>
    <w:uiPriority w:val="99"/>
    <w:semiHidden/>
    <w:unhideWhenUsed/>
    <w:rsid w:val="00653B57"/>
  </w:style>
  <w:style w:type="character" w:customStyle="1" w:styleId="312">
    <w:name w:val="Заголовок 3 Знак1"/>
    <w:basedOn w:val="a0"/>
    <w:uiPriority w:val="9"/>
    <w:semiHidden/>
    <w:rsid w:val="00653B5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18">
    <w:name w:val="Верхний колонтитул Знак1"/>
    <w:basedOn w:val="a0"/>
    <w:uiPriority w:val="99"/>
    <w:rsid w:val="00653B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Нижний колонтитул Знак1"/>
    <w:basedOn w:val="a0"/>
    <w:uiPriority w:val="99"/>
    <w:rsid w:val="00653B5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62">
    <w:name w:val="Нет списка6"/>
    <w:next w:val="a2"/>
    <w:uiPriority w:val="99"/>
    <w:semiHidden/>
    <w:unhideWhenUsed/>
    <w:rsid w:val="00653B57"/>
  </w:style>
  <w:style w:type="paragraph" w:styleId="af7">
    <w:name w:val="Subtitle"/>
    <w:basedOn w:val="a"/>
    <w:next w:val="a7"/>
    <w:link w:val="af8"/>
    <w:qFormat/>
    <w:rsid w:val="00653B57"/>
    <w:pPr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8">
    <w:name w:val="Подзаголовок Знак"/>
    <w:basedOn w:val="a0"/>
    <w:link w:val="af7"/>
    <w:rsid w:val="00653B57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ConsPlusNonformat">
    <w:name w:val="ConsPlusNonformat"/>
    <w:uiPriority w:val="99"/>
    <w:rsid w:val="00653B5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f9">
    <w:name w:val="Знак Знак Знак Знак Знак Знак Знак"/>
    <w:basedOn w:val="a"/>
    <w:rsid w:val="00653B5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ConsPlusCell">
    <w:name w:val="ConsPlusCell"/>
    <w:rsid w:val="00653B5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table" w:customStyle="1" w:styleId="50">
    <w:name w:val="Сетка таблицы5"/>
    <w:basedOn w:val="a1"/>
    <w:next w:val="a5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endnote text"/>
    <w:basedOn w:val="a"/>
    <w:link w:val="afb"/>
    <w:uiPriority w:val="99"/>
    <w:semiHidden/>
    <w:unhideWhenUsed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semiHidden/>
    <w:rsid w:val="00653B57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endnote reference"/>
    <w:basedOn w:val="a0"/>
    <w:uiPriority w:val="99"/>
    <w:semiHidden/>
    <w:unhideWhenUsed/>
    <w:rsid w:val="00653B57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653B57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53B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styleId="afd">
    <w:name w:val="page number"/>
    <w:basedOn w:val="a0"/>
    <w:rsid w:val="00653B57"/>
  </w:style>
  <w:style w:type="table" w:customStyle="1" w:styleId="51">
    <w:name w:val="Сетка таблицы51"/>
    <w:basedOn w:val="a1"/>
    <w:next w:val="a5"/>
    <w:uiPriority w:val="59"/>
    <w:rsid w:val="00653B57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1">
    <w:name w:val="Основной текст 21"/>
    <w:basedOn w:val="a"/>
    <w:next w:val="26"/>
    <w:link w:val="27"/>
    <w:uiPriority w:val="99"/>
    <w:semiHidden/>
    <w:unhideWhenUsed/>
    <w:rsid w:val="00653B57"/>
    <w:pPr>
      <w:spacing w:after="120" w:line="480" w:lineRule="auto"/>
    </w:pPr>
    <w:rPr>
      <w:rFonts w:eastAsia="Calibri"/>
      <w:lang w:eastAsia="en-US"/>
    </w:rPr>
  </w:style>
  <w:style w:type="character" w:customStyle="1" w:styleId="27">
    <w:name w:val="Основной текст 2 Знак"/>
    <w:basedOn w:val="a0"/>
    <w:link w:val="211"/>
    <w:uiPriority w:val="99"/>
    <w:semiHidden/>
    <w:rsid w:val="00653B57"/>
    <w:rPr>
      <w:rFonts w:eastAsia="Calibri"/>
      <w:lang w:eastAsia="en-US"/>
    </w:rPr>
  </w:style>
  <w:style w:type="numbering" w:customStyle="1" w:styleId="7">
    <w:name w:val="Нет списка7"/>
    <w:next w:val="a2"/>
    <w:uiPriority w:val="99"/>
    <w:semiHidden/>
    <w:unhideWhenUsed/>
    <w:rsid w:val="00653B57"/>
  </w:style>
  <w:style w:type="table" w:customStyle="1" w:styleId="63">
    <w:name w:val="Сетка таблицы6"/>
    <w:basedOn w:val="a1"/>
    <w:next w:val="a5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">
    <w:name w:val="Нет списка8"/>
    <w:next w:val="a2"/>
    <w:uiPriority w:val="99"/>
    <w:semiHidden/>
    <w:unhideWhenUsed/>
    <w:rsid w:val="00653B57"/>
  </w:style>
  <w:style w:type="numbering" w:customStyle="1" w:styleId="150">
    <w:name w:val="Нет списка15"/>
    <w:next w:val="a2"/>
    <w:uiPriority w:val="99"/>
    <w:semiHidden/>
    <w:unhideWhenUsed/>
    <w:rsid w:val="00653B57"/>
  </w:style>
  <w:style w:type="table" w:customStyle="1" w:styleId="70">
    <w:name w:val="Сетка таблицы7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">
    <w:name w:val="Нет списка9"/>
    <w:next w:val="a2"/>
    <w:uiPriority w:val="99"/>
    <w:semiHidden/>
    <w:unhideWhenUsed/>
    <w:rsid w:val="00653B57"/>
  </w:style>
  <w:style w:type="table" w:customStyle="1" w:styleId="160">
    <w:name w:val="Сетка таблицы16"/>
    <w:basedOn w:val="a1"/>
    <w:next w:val="a5"/>
    <w:uiPriority w:val="59"/>
    <w:rsid w:val="00653B5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Название1"/>
    <w:basedOn w:val="a"/>
    <w:next w:val="a"/>
    <w:uiPriority w:val="10"/>
    <w:qFormat/>
    <w:rsid w:val="00653B57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en-US"/>
    </w:rPr>
  </w:style>
  <w:style w:type="character" w:customStyle="1" w:styleId="afe">
    <w:name w:val="Название Знак"/>
    <w:basedOn w:val="a0"/>
    <w:link w:val="aff"/>
    <w:uiPriority w:val="10"/>
    <w:rsid w:val="00653B57"/>
    <w:rPr>
      <w:rFonts w:ascii="Cambria" w:eastAsia="Times New Roman" w:hAnsi="Cambria" w:cs="Times New Roman"/>
      <w:spacing w:val="-10"/>
      <w:kern w:val="28"/>
      <w:sz w:val="56"/>
      <w:szCs w:val="56"/>
    </w:rPr>
  </w:style>
  <w:style w:type="numbering" w:customStyle="1" w:styleId="100">
    <w:name w:val="Нет списка10"/>
    <w:next w:val="a2"/>
    <w:uiPriority w:val="99"/>
    <w:semiHidden/>
    <w:unhideWhenUsed/>
    <w:rsid w:val="00653B57"/>
  </w:style>
  <w:style w:type="table" w:customStyle="1" w:styleId="91">
    <w:name w:val="Сетка таблицы9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">
    <w:name w:val="Сетка таблицы1611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">
    <w:name w:val="Нет списка16"/>
    <w:next w:val="a2"/>
    <w:uiPriority w:val="99"/>
    <w:semiHidden/>
    <w:unhideWhenUsed/>
    <w:rsid w:val="00653B57"/>
  </w:style>
  <w:style w:type="table" w:customStyle="1" w:styleId="80">
    <w:name w:val="Сетка таблицы8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">
    <w:name w:val="Сетка таблицы16111"/>
    <w:basedOn w:val="a1"/>
    <w:uiPriority w:val="59"/>
    <w:rsid w:val="00653B5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">
    <w:name w:val="Сетка таблицы9"/>
    <w:basedOn w:val="a1"/>
    <w:next w:val="a5"/>
    <w:uiPriority w:val="59"/>
    <w:rsid w:val="00653B57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">
    <w:name w:val="Сетка таблицы12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653B57"/>
  </w:style>
  <w:style w:type="paragraph" w:styleId="aff0">
    <w:name w:val="footnote text"/>
    <w:basedOn w:val="a"/>
    <w:link w:val="aff1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1">
    <w:name w:val="Текст сноски Знак"/>
    <w:basedOn w:val="a0"/>
    <w:link w:val="aff0"/>
    <w:rsid w:val="00653B57"/>
    <w:rPr>
      <w:rFonts w:ascii="Times New Roman" w:eastAsia="Times New Roman" w:hAnsi="Times New Roman" w:cs="Times New Roman"/>
      <w:sz w:val="20"/>
      <w:szCs w:val="20"/>
    </w:rPr>
  </w:style>
  <w:style w:type="character" w:styleId="aff2">
    <w:name w:val="footnote reference"/>
    <w:rsid w:val="00653B57"/>
    <w:rPr>
      <w:vertAlign w:val="superscript"/>
    </w:rPr>
  </w:style>
  <w:style w:type="table" w:customStyle="1" w:styleId="141">
    <w:name w:val="Сетка таблицы14"/>
    <w:basedOn w:val="a1"/>
    <w:next w:val="a5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Нет списка18"/>
    <w:next w:val="a2"/>
    <w:uiPriority w:val="99"/>
    <w:semiHidden/>
    <w:unhideWhenUsed/>
    <w:rsid w:val="00653B57"/>
  </w:style>
  <w:style w:type="numbering" w:customStyle="1" w:styleId="190">
    <w:name w:val="Нет списка19"/>
    <w:next w:val="a2"/>
    <w:uiPriority w:val="99"/>
    <w:semiHidden/>
    <w:unhideWhenUsed/>
    <w:rsid w:val="00653B57"/>
  </w:style>
  <w:style w:type="numbering" w:customStyle="1" w:styleId="1100">
    <w:name w:val="Нет списка110"/>
    <w:next w:val="a2"/>
    <w:uiPriority w:val="99"/>
    <w:semiHidden/>
    <w:unhideWhenUsed/>
    <w:rsid w:val="00653B57"/>
  </w:style>
  <w:style w:type="numbering" w:customStyle="1" w:styleId="113">
    <w:name w:val="Нет списка113"/>
    <w:next w:val="a2"/>
    <w:uiPriority w:val="99"/>
    <w:semiHidden/>
    <w:unhideWhenUsed/>
    <w:rsid w:val="00653B57"/>
  </w:style>
  <w:style w:type="numbering" w:customStyle="1" w:styleId="1113">
    <w:name w:val="Нет списка1113"/>
    <w:next w:val="a2"/>
    <w:uiPriority w:val="99"/>
    <w:semiHidden/>
    <w:unhideWhenUsed/>
    <w:rsid w:val="00653B57"/>
  </w:style>
  <w:style w:type="numbering" w:customStyle="1" w:styleId="11112">
    <w:name w:val="Нет списка11112"/>
    <w:next w:val="a2"/>
    <w:uiPriority w:val="99"/>
    <w:semiHidden/>
    <w:unhideWhenUsed/>
    <w:rsid w:val="00653B57"/>
  </w:style>
  <w:style w:type="numbering" w:customStyle="1" w:styleId="111112">
    <w:name w:val="Нет списка111112"/>
    <w:next w:val="a2"/>
    <w:uiPriority w:val="99"/>
    <w:semiHidden/>
    <w:unhideWhenUsed/>
    <w:rsid w:val="00653B57"/>
  </w:style>
  <w:style w:type="numbering" w:customStyle="1" w:styleId="230">
    <w:name w:val="Нет списка23"/>
    <w:next w:val="a2"/>
    <w:uiPriority w:val="99"/>
    <w:semiHidden/>
    <w:unhideWhenUsed/>
    <w:rsid w:val="00653B57"/>
  </w:style>
  <w:style w:type="numbering" w:customStyle="1" w:styleId="1111112">
    <w:name w:val="Нет списка1111112"/>
    <w:next w:val="a2"/>
    <w:uiPriority w:val="99"/>
    <w:semiHidden/>
    <w:unhideWhenUsed/>
    <w:rsid w:val="00653B57"/>
  </w:style>
  <w:style w:type="numbering" w:customStyle="1" w:styleId="33">
    <w:name w:val="Нет списка33"/>
    <w:next w:val="a2"/>
    <w:uiPriority w:val="99"/>
    <w:semiHidden/>
    <w:unhideWhenUsed/>
    <w:rsid w:val="00653B57"/>
  </w:style>
  <w:style w:type="numbering" w:customStyle="1" w:styleId="1230">
    <w:name w:val="Нет списка123"/>
    <w:next w:val="a2"/>
    <w:uiPriority w:val="99"/>
    <w:semiHidden/>
    <w:unhideWhenUsed/>
    <w:rsid w:val="00653B57"/>
  </w:style>
  <w:style w:type="numbering" w:customStyle="1" w:styleId="41">
    <w:name w:val="Нет списка41"/>
    <w:next w:val="a2"/>
    <w:uiPriority w:val="99"/>
    <w:semiHidden/>
    <w:unhideWhenUsed/>
    <w:rsid w:val="00653B57"/>
  </w:style>
  <w:style w:type="numbering" w:customStyle="1" w:styleId="1310">
    <w:name w:val="Нет списка131"/>
    <w:next w:val="a2"/>
    <w:uiPriority w:val="99"/>
    <w:semiHidden/>
    <w:unhideWhenUsed/>
    <w:rsid w:val="00653B57"/>
  </w:style>
  <w:style w:type="numbering" w:customStyle="1" w:styleId="11111111111">
    <w:name w:val="Нет списка11111111111"/>
    <w:next w:val="a2"/>
    <w:uiPriority w:val="99"/>
    <w:semiHidden/>
    <w:unhideWhenUsed/>
    <w:rsid w:val="00653B57"/>
  </w:style>
  <w:style w:type="numbering" w:customStyle="1" w:styleId="2110">
    <w:name w:val="Нет списка211"/>
    <w:next w:val="a2"/>
    <w:uiPriority w:val="99"/>
    <w:semiHidden/>
    <w:unhideWhenUsed/>
    <w:rsid w:val="00653B57"/>
  </w:style>
  <w:style w:type="numbering" w:customStyle="1" w:styleId="111111111111">
    <w:name w:val="Нет списка111111111111"/>
    <w:next w:val="a2"/>
    <w:uiPriority w:val="99"/>
    <w:semiHidden/>
    <w:unhideWhenUsed/>
    <w:rsid w:val="00653B57"/>
  </w:style>
  <w:style w:type="numbering" w:customStyle="1" w:styleId="3110">
    <w:name w:val="Нет списка311"/>
    <w:next w:val="a2"/>
    <w:uiPriority w:val="99"/>
    <w:semiHidden/>
    <w:unhideWhenUsed/>
    <w:rsid w:val="00653B57"/>
  </w:style>
  <w:style w:type="numbering" w:customStyle="1" w:styleId="1211">
    <w:name w:val="Нет списка1211"/>
    <w:next w:val="a2"/>
    <w:uiPriority w:val="99"/>
    <w:semiHidden/>
    <w:unhideWhenUsed/>
    <w:rsid w:val="00653B57"/>
  </w:style>
  <w:style w:type="numbering" w:customStyle="1" w:styleId="510">
    <w:name w:val="Нет списка51"/>
    <w:next w:val="a2"/>
    <w:uiPriority w:val="99"/>
    <w:semiHidden/>
    <w:unhideWhenUsed/>
    <w:rsid w:val="00653B57"/>
  </w:style>
  <w:style w:type="numbering" w:customStyle="1" w:styleId="1410">
    <w:name w:val="Нет списка141"/>
    <w:next w:val="a2"/>
    <w:uiPriority w:val="99"/>
    <w:semiHidden/>
    <w:unhideWhenUsed/>
    <w:rsid w:val="00653B57"/>
  </w:style>
  <w:style w:type="numbering" w:customStyle="1" w:styleId="1121">
    <w:name w:val="Нет списка1121"/>
    <w:next w:val="a2"/>
    <w:uiPriority w:val="99"/>
    <w:semiHidden/>
    <w:unhideWhenUsed/>
    <w:rsid w:val="00653B57"/>
  </w:style>
  <w:style w:type="numbering" w:customStyle="1" w:styleId="221">
    <w:name w:val="Нет списка221"/>
    <w:next w:val="a2"/>
    <w:uiPriority w:val="99"/>
    <w:semiHidden/>
    <w:unhideWhenUsed/>
    <w:rsid w:val="00653B57"/>
  </w:style>
  <w:style w:type="numbering" w:customStyle="1" w:styleId="11121">
    <w:name w:val="Нет списка11121"/>
    <w:next w:val="a2"/>
    <w:uiPriority w:val="99"/>
    <w:semiHidden/>
    <w:unhideWhenUsed/>
    <w:rsid w:val="00653B57"/>
  </w:style>
  <w:style w:type="numbering" w:customStyle="1" w:styleId="321">
    <w:name w:val="Нет списка321"/>
    <w:next w:val="a2"/>
    <w:uiPriority w:val="99"/>
    <w:semiHidden/>
    <w:unhideWhenUsed/>
    <w:rsid w:val="00653B57"/>
  </w:style>
  <w:style w:type="numbering" w:customStyle="1" w:styleId="1221">
    <w:name w:val="Нет списка1221"/>
    <w:next w:val="a2"/>
    <w:uiPriority w:val="99"/>
    <w:semiHidden/>
    <w:unhideWhenUsed/>
    <w:rsid w:val="00653B57"/>
  </w:style>
  <w:style w:type="numbering" w:customStyle="1" w:styleId="610">
    <w:name w:val="Нет списка61"/>
    <w:next w:val="a2"/>
    <w:uiPriority w:val="99"/>
    <w:semiHidden/>
    <w:unhideWhenUsed/>
    <w:rsid w:val="00653B57"/>
  </w:style>
  <w:style w:type="numbering" w:customStyle="1" w:styleId="71">
    <w:name w:val="Нет списка71"/>
    <w:next w:val="a2"/>
    <w:uiPriority w:val="99"/>
    <w:semiHidden/>
    <w:unhideWhenUsed/>
    <w:rsid w:val="00653B57"/>
  </w:style>
  <w:style w:type="numbering" w:customStyle="1" w:styleId="81">
    <w:name w:val="Нет списка81"/>
    <w:next w:val="a2"/>
    <w:uiPriority w:val="99"/>
    <w:semiHidden/>
    <w:unhideWhenUsed/>
    <w:rsid w:val="00653B57"/>
  </w:style>
  <w:style w:type="numbering" w:customStyle="1" w:styleId="151">
    <w:name w:val="Нет списка151"/>
    <w:next w:val="a2"/>
    <w:uiPriority w:val="99"/>
    <w:semiHidden/>
    <w:unhideWhenUsed/>
    <w:rsid w:val="00653B57"/>
  </w:style>
  <w:style w:type="numbering" w:customStyle="1" w:styleId="910">
    <w:name w:val="Нет списка91"/>
    <w:next w:val="a2"/>
    <w:uiPriority w:val="99"/>
    <w:semiHidden/>
    <w:unhideWhenUsed/>
    <w:rsid w:val="00653B57"/>
  </w:style>
  <w:style w:type="numbering" w:customStyle="1" w:styleId="1010">
    <w:name w:val="Нет списка101"/>
    <w:next w:val="a2"/>
    <w:uiPriority w:val="99"/>
    <w:semiHidden/>
    <w:unhideWhenUsed/>
    <w:rsid w:val="00653B57"/>
  </w:style>
  <w:style w:type="numbering" w:customStyle="1" w:styleId="1610">
    <w:name w:val="Нет списка161"/>
    <w:next w:val="a2"/>
    <w:uiPriority w:val="99"/>
    <w:semiHidden/>
    <w:unhideWhenUsed/>
    <w:rsid w:val="00653B57"/>
  </w:style>
  <w:style w:type="numbering" w:customStyle="1" w:styleId="171">
    <w:name w:val="Нет списка171"/>
    <w:next w:val="a2"/>
    <w:uiPriority w:val="99"/>
    <w:semiHidden/>
    <w:unhideWhenUsed/>
    <w:rsid w:val="00653B57"/>
  </w:style>
  <w:style w:type="numbering" w:customStyle="1" w:styleId="181">
    <w:name w:val="Нет списка181"/>
    <w:next w:val="a2"/>
    <w:uiPriority w:val="99"/>
    <w:semiHidden/>
    <w:unhideWhenUsed/>
    <w:rsid w:val="00653B57"/>
  </w:style>
  <w:style w:type="character" w:customStyle="1" w:styleId="611">
    <w:name w:val="Заголовок 6 Знак1"/>
    <w:basedOn w:val="a0"/>
    <w:uiPriority w:val="9"/>
    <w:semiHidden/>
    <w:rsid w:val="00653B57"/>
    <w:rPr>
      <w:rFonts w:ascii="Cambria" w:eastAsia="Times New Roman" w:hAnsi="Cambria" w:cs="Times New Roman"/>
      <w:color w:val="243F60"/>
      <w:lang w:eastAsia="ru-RU"/>
    </w:rPr>
  </w:style>
  <w:style w:type="character" w:customStyle="1" w:styleId="1c">
    <w:name w:val="Название Знак1"/>
    <w:basedOn w:val="a0"/>
    <w:uiPriority w:val="10"/>
    <w:rsid w:val="00653B57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620">
    <w:name w:val="Заголовок 6 Знак2"/>
    <w:basedOn w:val="a0"/>
    <w:uiPriority w:val="9"/>
    <w:semiHidden/>
    <w:rsid w:val="00653B57"/>
    <w:rPr>
      <w:rFonts w:ascii="Cambria" w:eastAsia="Times New Roman" w:hAnsi="Cambria" w:cs="Times New Roman"/>
      <w:color w:val="243F60"/>
      <w:lang w:eastAsia="ru-RU"/>
    </w:rPr>
  </w:style>
  <w:style w:type="paragraph" w:styleId="aff">
    <w:name w:val="Title"/>
    <w:basedOn w:val="a"/>
    <w:next w:val="a"/>
    <w:link w:val="afe"/>
    <w:uiPriority w:val="10"/>
    <w:qFormat/>
    <w:rsid w:val="00653B57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28">
    <w:name w:val="Название Знак2"/>
    <w:basedOn w:val="a0"/>
    <w:uiPriority w:val="10"/>
    <w:rsid w:val="00653B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 Spacing"/>
    <w:uiPriority w:val="1"/>
    <w:qFormat/>
    <w:rsid w:val="00653B57"/>
    <w:pPr>
      <w:spacing w:after="0" w:line="240" w:lineRule="auto"/>
    </w:pPr>
    <w:rPr>
      <w:rFonts w:eastAsia="Calibri"/>
      <w:lang w:eastAsia="en-US"/>
    </w:rPr>
  </w:style>
  <w:style w:type="paragraph" w:styleId="a7">
    <w:name w:val="Body Text"/>
    <w:basedOn w:val="a"/>
    <w:link w:val="1d"/>
    <w:uiPriority w:val="99"/>
    <w:semiHidden/>
    <w:unhideWhenUsed/>
    <w:rsid w:val="00653B57"/>
    <w:pPr>
      <w:spacing w:after="120" w:line="259" w:lineRule="auto"/>
    </w:pPr>
    <w:rPr>
      <w:rFonts w:eastAsia="Calibri"/>
      <w:lang w:eastAsia="en-US"/>
    </w:rPr>
  </w:style>
  <w:style w:type="character" w:customStyle="1" w:styleId="1d">
    <w:name w:val="Основной текст Знак1"/>
    <w:basedOn w:val="a0"/>
    <w:link w:val="a7"/>
    <w:uiPriority w:val="99"/>
    <w:semiHidden/>
    <w:rsid w:val="00653B57"/>
    <w:rPr>
      <w:rFonts w:eastAsia="Calibri"/>
      <w:lang w:eastAsia="en-US"/>
    </w:rPr>
  </w:style>
  <w:style w:type="paragraph" w:styleId="a9">
    <w:name w:val="header"/>
    <w:basedOn w:val="a"/>
    <w:link w:val="29"/>
    <w:uiPriority w:val="99"/>
    <w:unhideWhenUsed/>
    <w:rsid w:val="00653B57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29">
    <w:name w:val="Верхний колонтитул Знак2"/>
    <w:basedOn w:val="a0"/>
    <w:link w:val="a9"/>
    <w:uiPriority w:val="99"/>
    <w:rsid w:val="00653B57"/>
    <w:rPr>
      <w:rFonts w:eastAsia="Calibri"/>
      <w:lang w:eastAsia="en-US"/>
    </w:rPr>
  </w:style>
  <w:style w:type="paragraph" w:styleId="ab">
    <w:name w:val="footer"/>
    <w:basedOn w:val="a"/>
    <w:link w:val="2a"/>
    <w:unhideWhenUsed/>
    <w:rsid w:val="00653B57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2a">
    <w:name w:val="Нижний колонтитул Знак2"/>
    <w:basedOn w:val="a0"/>
    <w:link w:val="ab"/>
    <w:rsid w:val="00653B57"/>
    <w:rPr>
      <w:rFonts w:eastAsia="Calibri"/>
      <w:lang w:eastAsia="en-US"/>
    </w:rPr>
  </w:style>
  <w:style w:type="paragraph" w:styleId="af2">
    <w:name w:val="List Paragraph"/>
    <w:basedOn w:val="a"/>
    <w:uiPriority w:val="34"/>
    <w:qFormat/>
    <w:rsid w:val="00653B57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22">
    <w:name w:val="Body Text Indent 2"/>
    <w:basedOn w:val="a"/>
    <w:link w:val="212"/>
    <w:uiPriority w:val="99"/>
    <w:semiHidden/>
    <w:unhideWhenUsed/>
    <w:rsid w:val="00653B57"/>
    <w:pPr>
      <w:spacing w:after="120" w:line="480" w:lineRule="auto"/>
      <w:ind w:left="283"/>
    </w:pPr>
    <w:rPr>
      <w:rFonts w:eastAsia="Calibri"/>
      <w:lang w:eastAsia="en-US"/>
    </w:rPr>
  </w:style>
  <w:style w:type="character" w:customStyle="1" w:styleId="212">
    <w:name w:val="Основной текст с отступом 2 Знак1"/>
    <w:basedOn w:val="a0"/>
    <w:link w:val="22"/>
    <w:uiPriority w:val="99"/>
    <w:semiHidden/>
    <w:rsid w:val="00653B57"/>
    <w:rPr>
      <w:rFonts w:eastAsia="Calibri"/>
      <w:lang w:eastAsia="en-US"/>
    </w:rPr>
  </w:style>
  <w:style w:type="paragraph" w:styleId="26">
    <w:name w:val="Body Text 2"/>
    <w:basedOn w:val="a"/>
    <w:link w:val="213"/>
    <w:uiPriority w:val="99"/>
    <w:semiHidden/>
    <w:unhideWhenUsed/>
    <w:rsid w:val="00653B57"/>
    <w:pPr>
      <w:spacing w:after="120" w:line="480" w:lineRule="auto"/>
    </w:pPr>
    <w:rPr>
      <w:rFonts w:eastAsia="Calibri"/>
      <w:lang w:eastAsia="en-US"/>
    </w:rPr>
  </w:style>
  <w:style w:type="character" w:customStyle="1" w:styleId="213">
    <w:name w:val="Основной текст 2 Знак1"/>
    <w:basedOn w:val="a0"/>
    <w:link w:val="26"/>
    <w:uiPriority w:val="99"/>
    <w:semiHidden/>
    <w:rsid w:val="00653B57"/>
    <w:rPr>
      <w:rFonts w:eastAsia="Calibri"/>
      <w:lang w:eastAsia="en-US"/>
    </w:rPr>
  </w:style>
  <w:style w:type="numbering" w:customStyle="1" w:styleId="200">
    <w:name w:val="Нет списка20"/>
    <w:next w:val="a2"/>
    <w:uiPriority w:val="99"/>
    <w:semiHidden/>
    <w:unhideWhenUsed/>
    <w:rsid w:val="00653B57"/>
  </w:style>
  <w:style w:type="numbering" w:customStyle="1" w:styleId="240">
    <w:name w:val="Нет списка24"/>
    <w:next w:val="a2"/>
    <w:uiPriority w:val="99"/>
    <w:semiHidden/>
    <w:unhideWhenUsed/>
    <w:rsid w:val="00653B57"/>
  </w:style>
  <w:style w:type="table" w:customStyle="1" w:styleId="152">
    <w:name w:val="Сетка таблицы15"/>
    <w:basedOn w:val="a1"/>
    <w:next w:val="a5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1">
    <w:name w:val="Сетка таблицы1613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1">
    <w:name w:val="Сетка таблицы1614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">
    <w:name w:val="Сетка таблицы1615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">
    <w:name w:val="Сетка таблицы2411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">
    <w:name w:val="Сетка таблицы1616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">
    <w:name w:val="Сетка таблицы3311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1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1">
    <w:name w:val="Сетка таблицы16211"/>
    <w:basedOn w:val="a1"/>
    <w:next w:val="a5"/>
    <w:uiPriority w:val="59"/>
    <w:rsid w:val="00653B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1">
    <w:name w:val="Сетка таблицы1641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next w:val="a5"/>
    <w:uiPriority w:val="59"/>
    <w:rsid w:val="00653B5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653B57"/>
    <w:pPr>
      <w:spacing w:after="0" w:line="240" w:lineRule="auto"/>
    </w:pPr>
    <w:rPr>
      <w:rFonts w:eastAsia="Calibr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">
    <w:name w:val="Сетка таблицы174"/>
    <w:basedOn w:val="a1"/>
    <w:next w:val="a5"/>
    <w:uiPriority w:val="39"/>
    <w:rsid w:val="00BB114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caricin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Префектура ЮАО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31</cp:revision>
  <cp:lastPrinted>2022-12-21T08:08:00Z</cp:lastPrinted>
  <dcterms:created xsi:type="dcterms:W3CDTF">2017-02-02T06:14:00Z</dcterms:created>
  <dcterms:modified xsi:type="dcterms:W3CDTF">2022-12-21T09:03:00Z</dcterms:modified>
</cp:coreProperties>
</file>