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8C05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8C0546" w:rsidRDefault="008C054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054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8C0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согласовании проекта адресного перечня </w:t>
      </w:r>
      <w:r w:rsidRPr="008C05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C05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8C0546" w:rsidRPr="008C0546" w:rsidRDefault="008C0546" w:rsidP="008C054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1 Закона города Москвы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br/>
      </w: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05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Фонда капитального ремонта города Москвы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br/>
        <w:t xml:space="preserve">от 15 ноября 2022 года №ФКР-10-11943/22,  </w:t>
      </w: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 депутатов муниципального округа Царицыно решил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6">
        <w:rPr>
          <w:rFonts w:ascii="Times New Roman" w:eastAsia="Times New Roman" w:hAnsi="Times New Roman" w:cs="Times New Roman"/>
          <w:sz w:val="28"/>
          <w:szCs w:val="28"/>
        </w:rPr>
        <w:t>1. Согласовать: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46">
        <w:rPr>
          <w:rFonts w:ascii="Times New Roman" w:eastAsia="Times New Roman" w:hAnsi="Times New Roman" w:cs="Times New Roman"/>
          <w:sz w:val="28"/>
          <w:szCs w:val="28"/>
        </w:rPr>
        <w:t xml:space="preserve">1.1. проект адресного перечня многоквартирных домов, </w:t>
      </w: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Царицыно,</w:t>
      </w: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05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пределах сроков реализации названного краткосрочного плана без изменения предельного размера общей площади указанных многоквартирных домов </w:t>
      </w: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1);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 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в которых требуется проведение </w:t>
      </w:r>
      <w:r w:rsidRPr="008C0546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46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t xml:space="preserve">. Направить заверенную копию настоящего решения в Департамент капитального ремонта города Москвы, Фонд капитального ремонта </w:t>
      </w:r>
      <w:r w:rsidRPr="008C05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многоквартирных домов города Москвы, префектуру Южного административного округа города Москвы и в управу района Царицыно города Москвы в течение 3 календарных дней со дня принятия настоящего решения.  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46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46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8C0546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8C0546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8C0546" w:rsidRPr="008C0546" w:rsidRDefault="008C0546" w:rsidP="008C05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46" w:rsidRPr="008C0546" w:rsidRDefault="008C0546" w:rsidP="008C05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46" w:rsidRPr="008C0546" w:rsidRDefault="008C0546" w:rsidP="008C05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546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8C054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46">
        <w:rPr>
          <w:rFonts w:ascii="Times New Roman" w:eastAsia="Times New Roman" w:hAnsi="Times New Roman" w:cs="Times New Roman"/>
          <w:color w:val="000000"/>
          <w:sz w:val="20"/>
          <w:szCs w:val="20"/>
        </w:rPr>
        <w:t>от 16 ноября 2022 года №ЦА-01-05-14/08</w:t>
      </w: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адресного перечня многоквартирных домов, подлежащих включению в краткосрочный план реализации в 2024, 2025 и 2026 годах региональной программы </w:t>
      </w:r>
      <w:r w:rsidRPr="008C0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Царицыно в городе Москве</w:t>
      </w:r>
    </w:p>
    <w:p w:rsidR="008C0546" w:rsidRPr="008C0546" w:rsidRDefault="008C0546" w:rsidP="008C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0546" w:rsidRPr="008C0546" w:rsidRDefault="008C0546" w:rsidP="008C0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65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2014"/>
        <w:gridCol w:w="3402"/>
        <w:gridCol w:w="963"/>
        <w:gridCol w:w="1730"/>
      </w:tblGrid>
      <w:tr w:rsidR="008C0546" w:rsidRPr="008C0546" w:rsidTr="008B2073">
        <w:trPr>
          <w:trHeight w:val="1165"/>
        </w:trPr>
        <w:tc>
          <w:tcPr>
            <w:tcW w:w="10519" w:type="dxa"/>
            <w:gridSpan w:val="6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</w:t>
            </w:r>
            <w:proofErr w:type="gramStart"/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лет)</w:t>
            </w:r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8C0546" w:rsidRPr="008C0546" w:rsidTr="008B2073">
        <w:trPr>
          <w:trHeight w:val="76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74" w:type="dxa"/>
            <w:gridSpan w:val="2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3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306 242</w:t>
            </w:r>
          </w:p>
        </w:tc>
      </w:tr>
      <w:tr w:rsidR="008C0546" w:rsidRPr="008C0546" w:rsidTr="008B2073">
        <w:trPr>
          <w:trHeight w:val="91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74" w:type="dxa"/>
            <w:gridSpan w:val="2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6095" w:type="dxa"/>
            <w:gridSpan w:val="3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0546" w:rsidRPr="008C0546" w:rsidTr="008B2073">
        <w:trPr>
          <w:trHeight w:val="37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574" w:type="dxa"/>
            <w:gridSpan w:val="2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095" w:type="dxa"/>
            <w:gridSpan w:val="3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91 863</w:t>
            </w:r>
          </w:p>
        </w:tc>
      </w:tr>
      <w:tr w:rsidR="008C0546" w:rsidRPr="008C0546" w:rsidTr="008B2073">
        <w:trPr>
          <w:trHeight w:val="37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574" w:type="dxa"/>
            <w:gridSpan w:val="2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095" w:type="dxa"/>
            <w:gridSpan w:val="3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91 187</w:t>
            </w:r>
          </w:p>
        </w:tc>
      </w:tr>
      <w:tr w:rsidR="008C0546" w:rsidRPr="008C0546" w:rsidTr="008B2073">
        <w:trPr>
          <w:trHeight w:val="320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574" w:type="dxa"/>
            <w:gridSpan w:val="2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6095" w:type="dxa"/>
            <w:gridSpan w:val="3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123 192</w:t>
            </w:r>
          </w:p>
        </w:tc>
      </w:tr>
      <w:tr w:rsidR="008C0546" w:rsidRPr="008C0546" w:rsidTr="008B2073">
        <w:trPr>
          <w:trHeight w:val="2267"/>
        </w:trPr>
        <w:tc>
          <w:tcPr>
            <w:tcW w:w="850" w:type="dxa"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60" w:type="dxa"/>
            <w:hideMark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014" w:type="dxa"/>
            <w:hideMark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3402" w:type="dxa"/>
            <w:hideMark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</w:t>
            </w:r>
          </w:p>
        </w:tc>
        <w:tc>
          <w:tcPr>
            <w:tcW w:w="963" w:type="dxa"/>
            <w:hideMark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0" w:type="dxa"/>
            <w:hideMark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8C0546" w:rsidRPr="008C0546" w:rsidTr="008B2073">
        <w:trPr>
          <w:trHeight w:val="213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17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5 317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76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7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3 639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66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11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56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31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6 410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59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31 к.3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6 323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64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31 к.4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6 961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37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3 645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37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3 621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37 к.3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3 662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1.3.10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37 к.4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3 653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56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1.3.11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3 674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74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1.3.12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39 к.3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3 662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1.3.13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43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3 663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1.3.14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ул. 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9 649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138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1.3.15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3 607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29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1.3.16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29 к.3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10 936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3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1.3.17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17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27 951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12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1.3.18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25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6 175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26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1.3.19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29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15 844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16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1.3.20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29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16 055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120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1.3.21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 к.3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110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1.3.22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9 437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44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1.3.23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33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6 107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64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1.3.24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39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22 721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98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1.3.25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 к.4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14 711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13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1.3.26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10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7 306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1.3.27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к.3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2 629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7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1.3.28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к.4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2 639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rPr>
          <w:trHeight w:val="120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1.3.29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3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10 952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153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1.3.30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3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11 012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20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1.3.31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4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21 400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94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1.3.32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7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13 792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127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1.3.33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ул. 8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11 369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rPr>
          <w:trHeight w:val="55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1.3.34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просп. 14/49 к.2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5 085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0546" w:rsidRPr="008C0546" w:rsidTr="008B2073">
        <w:trPr>
          <w:trHeight w:val="92"/>
        </w:trPr>
        <w:tc>
          <w:tcPr>
            <w:tcW w:w="85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1.3.35</w:t>
            </w:r>
          </w:p>
        </w:tc>
        <w:tc>
          <w:tcPr>
            <w:tcW w:w="1560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2014" w:type="dxa"/>
            <w:noWrap/>
            <w:hideMark/>
          </w:tcPr>
          <w:p w:rsidR="008C0546" w:rsidRPr="008C0546" w:rsidRDefault="008C0546" w:rsidP="008C0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Царицыно</w:t>
            </w:r>
          </w:p>
        </w:tc>
        <w:tc>
          <w:tcPr>
            <w:tcW w:w="3402" w:type="dxa"/>
            <w:noWrap/>
          </w:tcPr>
          <w:p w:rsidR="008C0546" w:rsidRPr="008C0546" w:rsidRDefault="008C0546" w:rsidP="008C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5 к.1</w:t>
            </w:r>
          </w:p>
        </w:tc>
        <w:tc>
          <w:tcPr>
            <w:tcW w:w="963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5 325</w:t>
            </w:r>
          </w:p>
        </w:tc>
        <w:tc>
          <w:tcPr>
            <w:tcW w:w="1730" w:type="dxa"/>
            <w:noWrap/>
          </w:tcPr>
          <w:p w:rsidR="008C0546" w:rsidRPr="008C0546" w:rsidRDefault="008C0546" w:rsidP="008C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</w:tbl>
    <w:p w:rsidR="008C0546" w:rsidRPr="008C0546" w:rsidRDefault="008C0546" w:rsidP="008C0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0546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</w:t>
      </w:r>
      <w:r w:rsidRPr="008C054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Д.В. Хлестов</w:t>
      </w: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2 </w:t>
      </w: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8C0546" w:rsidRPr="008C0546" w:rsidRDefault="008C0546" w:rsidP="008C054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546">
        <w:rPr>
          <w:rFonts w:ascii="Times New Roman" w:eastAsia="Times New Roman" w:hAnsi="Times New Roman" w:cs="Times New Roman"/>
          <w:color w:val="000000"/>
          <w:sz w:val="20"/>
          <w:szCs w:val="20"/>
        </w:rPr>
        <w:t>от 16 ноября 2022 года №ЦА-01-05-14/08</w:t>
      </w:r>
    </w:p>
    <w:p w:rsidR="008C0546" w:rsidRPr="008C0546" w:rsidRDefault="008C0546" w:rsidP="008C0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126"/>
        <w:gridCol w:w="2977"/>
        <w:gridCol w:w="1275"/>
        <w:gridCol w:w="1701"/>
      </w:tblGrid>
      <w:tr w:rsidR="008C0546" w:rsidRPr="008C0546" w:rsidTr="008B2073">
        <w:trPr>
          <w:trHeight w:val="676"/>
        </w:trPr>
        <w:tc>
          <w:tcPr>
            <w:tcW w:w="10490" w:type="dxa"/>
            <w:gridSpan w:val="6"/>
          </w:tcPr>
          <w:p w:rsidR="008C0546" w:rsidRPr="008C0546" w:rsidRDefault="008C0546" w:rsidP="008C05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Адресный перечень многоквартирных домов, в которых в 2024, 2025 и 2026 годах</w:t>
            </w:r>
          </w:p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546" w:rsidRPr="008C0546" w:rsidRDefault="008C0546" w:rsidP="008C0546">
            <w:pPr>
              <w:tabs>
                <w:tab w:val="left" w:pos="4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  <w:p w:rsidR="008C0546" w:rsidRPr="008C0546" w:rsidRDefault="008C0546" w:rsidP="008C0546">
            <w:pPr>
              <w:tabs>
                <w:tab w:val="left" w:pos="46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Бакинская ул.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49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ул.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26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28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28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29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29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35/2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35/2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35/2 к.4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</w:t>
            </w: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 к.6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20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1/1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1/1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1/1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22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26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Медиков ул. 28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21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7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ул. 3 к.2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Тимуровская ул.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0546" w:rsidRPr="008C0546" w:rsidTr="008B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2.1.36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Calibri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13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0546" w:rsidRPr="008C0546" w:rsidRDefault="008C0546" w:rsidP="008C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54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8C0546" w:rsidRPr="008C0546" w:rsidRDefault="008C0546" w:rsidP="008C0546">
      <w:pPr>
        <w:spacing w:after="0" w:line="240" w:lineRule="auto"/>
        <w:rPr>
          <w:rFonts w:ascii="Times New Roman" w:eastAsia="Calibri" w:hAnsi="Times New Roman" w:cs="Times New Roman"/>
          <w:spacing w:val="50"/>
          <w:sz w:val="24"/>
          <w:szCs w:val="24"/>
        </w:rPr>
      </w:pPr>
    </w:p>
    <w:p w:rsidR="008C0546" w:rsidRPr="008C0546" w:rsidRDefault="008C0546" w:rsidP="008C0546">
      <w:pPr>
        <w:spacing w:after="0" w:line="240" w:lineRule="auto"/>
        <w:rPr>
          <w:rFonts w:ascii="Times New Roman" w:eastAsia="Calibri" w:hAnsi="Times New Roman" w:cs="Times New Roman"/>
          <w:spacing w:val="50"/>
          <w:sz w:val="24"/>
          <w:szCs w:val="24"/>
        </w:rPr>
      </w:pPr>
    </w:p>
    <w:p w:rsidR="008C0546" w:rsidRPr="008C0546" w:rsidRDefault="008C0546" w:rsidP="008C05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0546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</w:t>
      </w:r>
      <w:r w:rsidRPr="008C054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Д.В. Хлестов</w:t>
      </w:r>
    </w:p>
    <w:p w:rsidR="00657863" w:rsidRDefault="0065786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491A"/>
    <w:multiLevelType w:val="hybridMultilevel"/>
    <w:tmpl w:val="3732DD24"/>
    <w:lvl w:ilvl="0" w:tplc="AF4A20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C0546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table" w:customStyle="1" w:styleId="165">
    <w:name w:val="Сетка таблицы165"/>
    <w:basedOn w:val="a1"/>
    <w:next w:val="a5"/>
    <w:uiPriority w:val="59"/>
    <w:rsid w:val="008C05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38</cp:revision>
  <cp:lastPrinted>2022-10-21T05:23:00Z</cp:lastPrinted>
  <dcterms:created xsi:type="dcterms:W3CDTF">2017-02-02T06:14:00Z</dcterms:created>
  <dcterms:modified xsi:type="dcterms:W3CDTF">2022-11-16T09:48:00Z</dcterms:modified>
</cp:coreProperties>
</file>