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1217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121786" w:rsidRPr="00121786" w:rsidRDefault="0012178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21786" w:rsidRPr="00121786" w:rsidRDefault="00121786" w:rsidP="0012178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1217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Плане мероприятий по противодействию коррупции в органах местного самоуправления муниципального округа Царицыно на 2023 год</w:t>
      </w:r>
    </w:p>
    <w:bookmarkEnd w:id="0"/>
    <w:p w:rsidR="00121786" w:rsidRPr="00121786" w:rsidRDefault="00121786" w:rsidP="00121786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1786" w:rsidRP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42 части 1 статьи 16 Федерального закона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    от 25 декабря 2008 года № 273-ФЗ «О противодействии коррупции», Законом города Москвы от17 декабря 2014 года № 64 «О мерах по противодействию коррупции в городе Москве», пунктом 1 статьи 36 Закона города Москвы от                   06 ноября 2002 года № 56  «Об организации местного самоуправления в городе Москве», статьи 13 Закона города Москвы от 22 октября 2008 года № 50 «О муниципальной службе в городе Москве» и в целях организации антикоррупционной работы в муниципальном округе Царицыно </w:t>
      </w:r>
    </w:p>
    <w:p w:rsidR="00121786" w:rsidRPr="00121786" w:rsidRDefault="00121786" w:rsidP="00121786">
      <w:pPr>
        <w:spacing w:after="0"/>
        <w:ind w:firstLine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21786" w:rsidRP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органах местного самоуправления муниципального округа Царицыно на 2023 год согласно </w:t>
      </w:r>
      <w:proofErr w:type="gramStart"/>
      <w:r w:rsidRPr="0012178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12178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21786" w:rsidRP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21786" w:rsidRP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sz w:val="28"/>
          <w:szCs w:val="28"/>
        </w:rPr>
        <w:t>3. Снять с контроля решение Совета депутатов муниципального округа Царицыно от 22 декабря 2021 года № ЦА-01-05-12/07 «О Плане мероприятий по противодействию коррупции в органах местного самоуправления муниципального округа Царицыно на 2022 год», как выполненное, 30 декабря 2022 года.</w:t>
      </w:r>
    </w:p>
    <w:p w:rsid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12178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2178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21786" w:rsidRPr="00121786" w:rsidRDefault="00121786" w:rsidP="0012178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786" w:rsidRP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786" w:rsidRPr="00121786" w:rsidRDefault="00121786" w:rsidP="00121786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86" w:rsidRPr="00121786" w:rsidRDefault="00121786" w:rsidP="0012178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21786">
        <w:rPr>
          <w:rFonts w:ascii="Times New Roman" w:eastAsia="Times New Roman" w:hAnsi="Times New Roman" w:cs="Times New Roman"/>
          <w:bCs/>
          <w:lang w:eastAsia="en-US"/>
        </w:rPr>
        <w:lastRenderedPageBreak/>
        <w:t>Приложение</w:t>
      </w:r>
    </w:p>
    <w:p w:rsidR="00121786" w:rsidRPr="00121786" w:rsidRDefault="00121786" w:rsidP="0012178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en-US"/>
        </w:rPr>
      </w:pPr>
      <w:r w:rsidRPr="00121786">
        <w:rPr>
          <w:rFonts w:ascii="Times New Roman" w:eastAsia="Times New Roman" w:hAnsi="Times New Roman" w:cs="Times New Roman"/>
          <w:bCs/>
          <w:lang w:eastAsia="en-US"/>
        </w:rPr>
        <w:t xml:space="preserve">к решению Совета депутатов </w:t>
      </w:r>
      <w:r w:rsidRPr="00121786">
        <w:rPr>
          <w:rFonts w:ascii="Times New Roman" w:eastAsia="Times New Roman" w:hAnsi="Times New Roman" w:cs="Times New Roman"/>
          <w:lang w:eastAsia="en-US"/>
        </w:rPr>
        <w:t xml:space="preserve">муниципального округа Царицыно </w:t>
      </w:r>
    </w:p>
    <w:p w:rsidR="00121786" w:rsidRPr="00121786" w:rsidRDefault="00121786" w:rsidP="0012178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en-US"/>
        </w:rPr>
      </w:pPr>
      <w:r w:rsidRPr="00121786">
        <w:rPr>
          <w:rFonts w:ascii="Times New Roman" w:eastAsia="Times New Roman" w:hAnsi="Times New Roman" w:cs="Times New Roman"/>
          <w:lang w:eastAsia="ar-SA"/>
        </w:rPr>
        <w:t>от 16 ноября 2022 г. №ЦА-01-05-14/04</w:t>
      </w:r>
    </w:p>
    <w:p w:rsidR="00121786" w:rsidRPr="00121786" w:rsidRDefault="00121786" w:rsidP="00121786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86" w:rsidRPr="00121786" w:rsidRDefault="00121786" w:rsidP="0012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1786">
        <w:rPr>
          <w:rFonts w:ascii="Times New Roman" w:eastAsia="Times New Roman" w:hAnsi="Times New Roman" w:cs="Times New Roman"/>
          <w:b/>
        </w:rPr>
        <w:t>План мероприятий по противодействию коррупции в органах местного самоуправления муниципального округа Царицыно на 2023 год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701"/>
        <w:gridCol w:w="2552"/>
      </w:tblGrid>
      <w:tr w:rsidR="00121786" w:rsidRPr="00121786" w:rsidTr="008B2073"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786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121786" w:rsidRPr="00121786" w:rsidTr="008B2073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786" w:rsidRPr="00121786" w:rsidRDefault="00121786" w:rsidP="00121786">
            <w:pPr>
              <w:tabs>
                <w:tab w:val="center" w:pos="2014"/>
                <w:tab w:val="right" w:pos="4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121786" w:rsidRPr="00121786" w:rsidTr="008B2073">
        <w:trPr>
          <w:trHeight w:val="576"/>
        </w:trPr>
        <w:tc>
          <w:tcPr>
            <w:tcW w:w="10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1786" w:rsidRPr="00121786" w:rsidRDefault="00121786" w:rsidP="001217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Осуществление и организация мониторинга и анализа действующего федерального законодательства и законодательства города Москвы о противодействии коррупции.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Проведение антикоррупционной экспертизы:</w:t>
            </w:r>
          </w:p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- проектов муниципальных нормативных правовых актов;</w:t>
            </w:r>
          </w:p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-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мероприятий, предусмотренных Планом по противодействию коррупции (корректировка Плана)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руководитель аппарата СД МО Царицыно </w:t>
            </w:r>
          </w:p>
        </w:tc>
      </w:tr>
      <w:tr w:rsidR="00121786" w:rsidRPr="00121786" w:rsidTr="008B2073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 по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руководитель аппарата СД МО Царицыно 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сведений о деятельности по противодействию коррупции в </w:t>
            </w:r>
            <w:proofErr w:type="spellStart"/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Нагатинскую</w:t>
            </w:r>
            <w:proofErr w:type="spellEnd"/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 межрайонную прокуратуру Южного административного округа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начальник отдела по организационным и кадровым вопросам 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Предоставление в Главное управление Минюста России по Москве сведений о результатах рассмотрения поступивших в аппарат Совета депутатов по итогам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21786">
                <w:rPr>
                  <w:rFonts w:ascii="Times New Roman" w:eastAsia="Times New Roman" w:hAnsi="Times New Roman" w:cs="Times New Roman"/>
                </w:rPr>
                <w:t>Совет муниципальных образований</w:t>
              </w:r>
            </w:smartTag>
            <w:r w:rsidRPr="00121786">
              <w:rPr>
                <w:rFonts w:ascii="Times New Roman" w:eastAsia="Times New Roman" w:hAnsi="Times New Roman" w:cs="Times New Roman"/>
              </w:rPr>
              <w:t xml:space="preserve">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 СД МО Царицыно</w:t>
            </w:r>
          </w:p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 требованию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Приведение нормативных правовых актов органов местного самоуправления в соответствие законодательству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61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  <w:b/>
              </w:rPr>
              <w:t>Мероприятия по совершенствованию деятельности по осуществлению закупок, товаров, работ, услуг для обеспечения муниципальных нужд</w:t>
            </w:r>
          </w:p>
        </w:tc>
      </w:tr>
      <w:tr w:rsidR="00121786" w:rsidRPr="00121786" w:rsidTr="008B2073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Обеспечение контроля за исполнением Федерального закона от 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 СД МО Царицыно</w:t>
            </w:r>
          </w:p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786" w:rsidRPr="00121786" w:rsidTr="008B2073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Планирование закупок,</w:t>
            </w:r>
            <w:r w:rsidRPr="0012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7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товаров, работ, услуг для обеспечения муниципальных нужд, в </w:t>
            </w:r>
            <w:proofErr w:type="spellStart"/>
            <w:r w:rsidRPr="001217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т.ч</w:t>
            </w:r>
            <w:proofErr w:type="spellEnd"/>
            <w:r w:rsidRPr="0012178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.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 СД МО Царицыно</w:t>
            </w:r>
          </w:p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786" w:rsidRPr="00121786" w:rsidTr="008B2073">
        <w:trPr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 Размещения закупки у субъектов малого </w:t>
            </w: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года </w:t>
            </w: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lastRenderedPageBreak/>
              <w:t xml:space="preserve">юрисконсульт - </w:t>
            </w:r>
            <w:r w:rsidRPr="00121786">
              <w:rPr>
                <w:rFonts w:ascii="Times New Roman" w:eastAsia="Times New Roman" w:hAnsi="Times New Roman" w:cs="Times New Roman"/>
              </w:rPr>
              <w:lastRenderedPageBreak/>
              <w:t xml:space="preserve">советник аппарата СД МО Царицыно </w:t>
            </w:r>
          </w:p>
        </w:tc>
      </w:tr>
      <w:tr w:rsidR="00121786" w:rsidRPr="00121786" w:rsidTr="008B2073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Обеспечение внутреннего финансового контроля и внутреннего муниципального контроля за выполнением муниципальных контрактов на поставку товаров, выполнение работ для обеспечения муниципальных нужд аппарата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</w:t>
            </w:r>
          </w:p>
        </w:tc>
      </w:tr>
      <w:tr w:rsidR="00121786" w:rsidRPr="00121786" w:rsidTr="008B2073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121786" w:rsidRPr="00121786" w:rsidTr="008B2073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юрисконсульт - советник аппарата СД МО Царицыно </w:t>
            </w:r>
          </w:p>
        </w:tc>
      </w:tr>
      <w:tr w:rsidR="00121786" w:rsidRPr="00121786" w:rsidTr="008B2073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профессиональной подготовки специалистов, занятых в сфере размещения муниципального заказа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муниципальные служащие</w:t>
            </w:r>
          </w:p>
        </w:tc>
      </w:tr>
      <w:tr w:rsidR="00121786" w:rsidRPr="00121786" w:rsidTr="008B2073">
        <w:trPr>
          <w:trHeight w:val="50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6" w:rsidRPr="00121786" w:rsidRDefault="00121786" w:rsidP="001217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Мероприятия по совершенствованию кадровой политики </w:t>
            </w:r>
          </w:p>
        </w:tc>
      </w:tr>
      <w:tr w:rsidR="00121786" w:rsidRPr="00121786" w:rsidTr="008B2073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21786">
                <w:rPr>
                  <w:rFonts w:ascii="Times New Roman" w:eastAsia="Times New Roman" w:hAnsi="Times New Roman" w:cs="Times New Roman"/>
                  <w:color w:val="000000"/>
                  <w:lang w:eastAsia="en-US"/>
                </w:rPr>
                <w:t>2007 г</w:t>
              </w:r>
            </w:smartTag>
            <w:r w:rsidRPr="001217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121786">
                <w:rPr>
                  <w:rFonts w:ascii="Times New Roman" w:eastAsia="Times New Roman" w:hAnsi="Times New Roman" w:cs="Times New Roman"/>
                  <w:color w:val="000000"/>
                  <w:lang w:eastAsia="en-US"/>
                </w:rPr>
                <w:t>2008 г</w:t>
              </w:r>
            </w:smartTag>
            <w:r w:rsidRPr="001217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N 50 «О муниципальной службе в городе Москве»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при поступлении на муниципальную службу, ежегодно до 30.04.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121786" w:rsidRPr="00121786" w:rsidTr="008B2073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 Обмен информацией с правоохранительными органами о проверке лиц, претендующих на поступление на муниципальную службу в аппарат Совета депутатов муниципального округа Царицыно, на предмет наличия неснятой и </w:t>
            </w: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непогашенной судимости 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 СД МО Царицыно</w:t>
            </w:r>
          </w:p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1786" w:rsidRPr="00121786" w:rsidTr="008B2073">
        <w:trPr>
          <w:trHeight w:val="8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8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</w:t>
            </w:r>
          </w:p>
        </w:tc>
      </w:tr>
      <w:tr w:rsidR="00121786" w:rsidRPr="00121786" w:rsidTr="008B2073">
        <w:trPr>
          <w:trHeight w:val="56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2178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Соблюдение запретов, ограничений и требований, </w:t>
            </w:r>
          </w:p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установленных в целях противодействия коррупции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аппарата, начальник отдела по организационным и кадровым вопросам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Учет выявленных фактов коррупции, сообщений о получении подарков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</w:t>
            </w:r>
          </w:p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соблюдению требований к служебному поведению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работодателя: - о случаях склонения муниципальных служащих к совершению коррупционных нарушений; - о ставшей известной информации о случаях совершения коррупционных правонарушений другими работниками, контрагентами или иными лицами.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служебных проверок, в том числе по вопросам соблюдения муниципальными служащими аппарата антикоррупционного законодательства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оснований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121786" w:rsidRPr="00121786" w:rsidTr="008B2073">
        <w:trPr>
          <w:trHeight w:val="306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b/>
                <w:color w:val="000000"/>
              </w:rPr>
              <w:t>Предотвращение и урегулирование конфликта интересов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Контроль за соблюдением лицами, замещающими муниципальные должности, муниципальными </w:t>
            </w: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соблюдению </w:t>
            </w: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требований к служебному поведению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работодателя о возникновении конфликта интересов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служащие аппарата </w:t>
            </w:r>
          </w:p>
        </w:tc>
      </w:tr>
      <w:tr w:rsidR="00121786" w:rsidRPr="00121786" w:rsidTr="008B2073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Ведение личных дел муниципальных служащих, в том числе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4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1786">
              <w:rPr>
                <w:rFonts w:ascii="Times New Roman" w:eastAsia="Times New Roman" w:hAnsi="Times New Roman" w:cs="Times New Roman"/>
                <w:b/>
              </w:rPr>
              <w:t>Мероприятия по информированию жителей муниципального округа Царицыно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44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552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44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hideMark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руководитель аппарата СД МО   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Размещение на официальном сайте муниципального округа Царицыно по установленной форме сведений о доходах, расходах, об имуществе и обязательствах имущественного характера муниципальных служащих аппарата, и лиц, замещающих муниципальные должности и членов их семей за 2022 год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в течение 14 рабочих со дня истечения срока подачи сведений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начальник отдела по организационным и кадровым вопросам</w:t>
            </w:r>
          </w:p>
        </w:tc>
      </w:tr>
      <w:tr w:rsidR="00121786" w:rsidRPr="00121786" w:rsidTr="008B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0" w:type="dxa"/>
          </w:tcPr>
          <w:p w:rsidR="00121786" w:rsidRPr="00121786" w:rsidRDefault="00121786" w:rsidP="00121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44" w:type="dxa"/>
          </w:tcPr>
          <w:p w:rsidR="00121786" w:rsidRPr="00121786" w:rsidRDefault="00121786" w:rsidP="0012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Содержание разделов на сайте «Противодействие коррупции», «</w:t>
            </w:r>
            <w:proofErr w:type="spellStart"/>
            <w:r w:rsidRPr="00121786">
              <w:rPr>
                <w:rFonts w:ascii="Times New Roman" w:eastAsia="Times New Roman" w:hAnsi="Times New Roman" w:cs="Times New Roman"/>
              </w:rPr>
              <w:t>Антикоррупция</w:t>
            </w:r>
            <w:proofErr w:type="spellEnd"/>
            <w:r w:rsidRPr="00121786">
              <w:rPr>
                <w:rFonts w:ascii="Times New Roman" w:eastAsia="Times New Roman" w:hAnsi="Times New Roman" w:cs="Times New Roman"/>
              </w:rPr>
              <w:t>» в актуальном состоянии</w:t>
            </w:r>
          </w:p>
        </w:tc>
        <w:tc>
          <w:tcPr>
            <w:tcW w:w="1701" w:type="dxa"/>
          </w:tcPr>
          <w:p w:rsidR="00121786" w:rsidRPr="00121786" w:rsidRDefault="00121786" w:rsidP="0012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8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121786" w:rsidRPr="00121786" w:rsidRDefault="00121786" w:rsidP="0012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1786">
              <w:rPr>
                <w:rFonts w:ascii="Times New Roman" w:eastAsia="Times New Roman" w:hAnsi="Times New Roman" w:cs="Times New Roman"/>
                <w:color w:val="000000"/>
              </w:rPr>
              <w:t>советник отдела по организационным и кадровым вопросам</w:t>
            </w:r>
          </w:p>
        </w:tc>
      </w:tr>
    </w:tbl>
    <w:p w:rsidR="00121786" w:rsidRP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1786" w:rsidRP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1786" w:rsidRPr="00121786" w:rsidRDefault="00121786" w:rsidP="00121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1786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121786">
        <w:rPr>
          <w:rFonts w:ascii="Times New Roman" w:eastAsia="Times New Roman" w:hAnsi="Times New Roman" w:cs="Times New Roman"/>
          <w:b/>
        </w:rPr>
        <w:t>Д.В. Хлестов</w:t>
      </w:r>
    </w:p>
    <w:p w:rsidR="00121786" w:rsidRPr="00121786" w:rsidRDefault="00121786" w:rsidP="0012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17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2022-10-21T05:23:00Z</cp:lastPrinted>
  <dcterms:created xsi:type="dcterms:W3CDTF">2017-02-02T06:14:00Z</dcterms:created>
  <dcterms:modified xsi:type="dcterms:W3CDTF">2022-11-16T09:36:00Z</dcterms:modified>
</cp:coreProperties>
</file>