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3604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604A" w:rsidRPr="0063604A" w:rsidRDefault="0063604A" w:rsidP="0063604A">
      <w:pPr>
        <w:tabs>
          <w:tab w:val="left" w:pos="5245"/>
        </w:tabs>
        <w:spacing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 округа Царицыно от 12 сентября 2013 года                 № МЦА-03-13/22 «Об утверждении Положений о комиссиях Совета депутатов муниципального округа Царицыно</w:t>
      </w: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В связи с обращением депутатов Совета депутатов муниципального округа Царицыно  </w:t>
      </w: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12 сентября  2013 года № МЦА-03-13/22                              «Об утверждении Положений о комиссиях Совета депутатов муниципального округа Царицыно»,  изложив приложение к положению                  о бюджетно-финансовой комиссии муниципального округа Царицыно                       в новой редакции, согласно приложению к настоящему решению.</w:t>
      </w: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63604A" w:rsidRPr="0063604A" w:rsidRDefault="0063604A" w:rsidP="0063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3604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3604A" w:rsidRPr="0063604A" w:rsidRDefault="0063604A" w:rsidP="0063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04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Приложение </w:t>
      </w:r>
    </w:p>
    <w:p w:rsidR="0063604A" w:rsidRPr="0063604A" w:rsidRDefault="0063604A" w:rsidP="0063604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0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63604A" w:rsidRPr="0063604A" w:rsidRDefault="0063604A" w:rsidP="0063604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604A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2014 года № МЦА-01-05-05/6</w:t>
      </w:r>
    </w:p>
    <w:p w:rsidR="0063604A" w:rsidRPr="0063604A" w:rsidRDefault="0063604A" w:rsidP="0063604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3604A" w:rsidRPr="0063604A" w:rsidRDefault="0063604A" w:rsidP="0063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Бюджетно</w:t>
      </w:r>
      <w:proofErr w:type="spellEnd"/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 xml:space="preserve"> - финансовой комиссии Совета депутатов муниципального округа Царицыно</w:t>
      </w:r>
    </w:p>
    <w:p w:rsidR="0063604A" w:rsidRPr="0063604A" w:rsidRDefault="0063604A" w:rsidP="0063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Председатель комиссии -  Родичева Т.В.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Секретарь комиссии -  Ершова Н.В.</w:t>
      </w:r>
    </w:p>
    <w:p w:rsidR="0063604A" w:rsidRPr="0063604A" w:rsidRDefault="0063604A" w:rsidP="006360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Лаврентьева О.О. 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Мирошина М.Г.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Черкасова З.П.</w:t>
      </w:r>
    </w:p>
    <w:p w:rsidR="0063604A" w:rsidRPr="0063604A" w:rsidRDefault="0063604A" w:rsidP="00636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Харченко О.И.</w:t>
      </w: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604A" w:rsidRPr="0063604A" w:rsidRDefault="0063604A" w:rsidP="0063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4A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63604A" w:rsidRPr="0063604A" w:rsidRDefault="0063604A" w:rsidP="0063604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7861" w:rsidRPr="00077861" w:rsidRDefault="0063604A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0B" w:rsidRDefault="0086110B" w:rsidP="0007006C">
      <w:pPr>
        <w:spacing w:after="0" w:line="240" w:lineRule="auto"/>
      </w:pPr>
      <w:r>
        <w:separator/>
      </w:r>
    </w:p>
  </w:endnote>
  <w:endnote w:type="continuationSeparator" w:id="0">
    <w:p w:rsidR="0086110B" w:rsidRDefault="0086110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0B" w:rsidRDefault="0086110B" w:rsidP="0007006C">
      <w:pPr>
        <w:spacing w:after="0" w:line="240" w:lineRule="auto"/>
      </w:pPr>
      <w:r>
        <w:separator/>
      </w:r>
    </w:p>
  </w:footnote>
  <w:footnote w:type="continuationSeparator" w:id="0">
    <w:p w:rsidR="0086110B" w:rsidRDefault="0086110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04A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10B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121C-0C1A-47E8-806B-D7058F4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2014-03-24T10:02:00Z</dcterms:modified>
</cp:coreProperties>
</file>