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7" w:type="dxa"/>
        <w:tblInd w:w="108" w:type="dxa"/>
        <w:tblLayout w:type="fixed"/>
        <w:tblLook w:val="04A0"/>
      </w:tblPr>
      <w:tblGrid>
        <w:gridCol w:w="5605"/>
        <w:gridCol w:w="3751"/>
        <w:gridCol w:w="201"/>
      </w:tblGrid>
      <w:tr w:rsidR="00176A28" w:rsidRPr="003173FF" w:rsidTr="00176A28">
        <w:trPr>
          <w:gridAfter w:val="1"/>
          <w:wAfter w:w="201" w:type="dxa"/>
          <w:trHeight w:val="1461"/>
        </w:trPr>
        <w:tc>
          <w:tcPr>
            <w:tcW w:w="9356" w:type="dxa"/>
            <w:gridSpan w:val="2"/>
            <w:hideMark/>
          </w:tcPr>
          <w:p w:rsidR="00176A28" w:rsidRPr="00CF6B3D" w:rsidRDefault="00176A28" w:rsidP="00136D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 </w:t>
            </w:r>
          </w:p>
          <w:p w:rsidR="00176A28" w:rsidRPr="00CF6B3D" w:rsidRDefault="00176A28" w:rsidP="00136D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округа </w:t>
            </w:r>
          </w:p>
          <w:p w:rsidR="00176A28" w:rsidRDefault="00176A28" w:rsidP="00136D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3D">
              <w:rPr>
                <w:rFonts w:ascii="Times New Roman" w:hAnsi="Times New Roman" w:cs="Times New Roman"/>
                <w:b/>
                <w:sz w:val="28"/>
                <w:szCs w:val="28"/>
              </w:rPr>
              <w:t>Царицыно</w:t>
            </w:r>
          </w:p>
          <w:p w:rsidR="00176A28" w:rsidRDefault="00176A28" w:rsidP="00136D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A28" w:rsidRPr="00CF6B3D" w:rsidRDefault="00176A28" w:rsidP="00136D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A28" w:rsidRDefault="00176A28" w:rsidP="00136D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3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176A28" w:rsidRPr="003173FF" w:rsidRDefault="00176A28" w:rsidP="00136D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A28" w:rsidRPr="00737C7D" w:rsidTr="00176A28">
        <w:trPr>
          <w:trHeight w:val="908"/>
        </w:trPr>
        <w:tc>
          <w:tcPr>
            <w:tcW w:w="9557" w:type="dxa"/>
            <w:gridSpan w:val="3"/>
            <w:hideMark/>
          </w:tcPr>
          <w:p w:rsidR="00176A28" w:rsidRDefault="00176A28" w:rsidP="00136D08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</w:rPr>
            </w:pPr>
          </w:p>
          <w:p w:rsidR="00176A28" w:rsidRPr="00E93A08" w:rsidRDefault="00176A28" w:rsidP="00136D08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16.05.2013 №МЦА-03-45</w:t>
            </w:r>
          </w:p>
          <w:p w:rsidR="00176A28" w:rsidRDefault="00176A28" w:rsidP="00136D08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</w:rPr>
            </w:pPr>
          </w:p>
          <w:p w:rsidR="00176A28" w:rsidRPr="00737C7D" w:rsidRDefault="00176A28" w:rsidP="00136D08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737C7D"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  <w:tr w:rsidR="00176A28" w:rsidRPr="00737C7D" w:rsidTr="00176A28">
        <w:trPr>
          <w:gridAfter w:val="2"/>
          <w:wAfter w:w="3952" w:type="dxa"/>
          <w:trHeight w:val="1058"/>
        </w:trPr>
        <w:tc>
          <w:tcPr>
            <w:tcW w:w="5605" w:type="dxa"/>
            <w:hideMark/>
          </w:tcPr>
          <w:p w:rsidR="00176A28" w:rsidRPr="00737C7D" w:rsidRDefault="00176A28" w:rsidP="00136D08">
            <w:pPr>
              <w:spacing w:after="288" w:line="240" w:lineRule="auto"/>
              <w:ind w:right="3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структуры аппарата Совета депутатов </w:t>
            </w:r>
            <w:r w:rsidRPr="008657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круга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57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Царицыно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176A28" w:rsidRDefault="00176A28" w:rsidP="00176A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01B23">
        <w:rPr>
          <w:rFonts w:ascii="Times New Roman" w:hAnsi="Times New Roman" w:cs="Times New Roman"/>
          <w:sz w:val="28"/>
          <w:szCs w:val="28"/>
        </w:rPr>
        <w:t>В соответствии с частью 6 статьи 16 Закона города Москвы от 06 ноября 2002</w:t>
      </w:r>
      <w:r>
        <w:rPr>
          <w:rFonts w:ascii="Times New Roman" w:hAnsi="Times New Roman" w:cs="Times New Roman"/>
          <w:sz w:val="28"/>
          <w:szCs w:val="28"/>
        </w:rPr>
        <w:t xml:space="preserve"> года № 56 «Об организации местного самоуправления в городе Москве», статьи 14 Устава муниципального округа Царицыно</w:t>
      </w:r>
    </w:p>
    <w:p w:rsidR="00176A28" w:rsidRDefault="00176A28" w:rsidP="00176A28"/>
    <w:p w:rsidR="00176A28" w:rsidRDefault="00176A28" w:rsidP="00176A28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муниципального округа Царицыно решил: </w:t>
      </w:r>
    </w:p>
    <w:p w:rsidR="00176A28" w:rsidRPr="00F75E0E" w:rsidRDefault="00176A28" w:rsidP="00176A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E0E">
        <w:rPr>
          <w:rFonts w:ascii="Times New Roman" w:hAnsi="Times New Roman" w:cs="Times New Roman"/>
          <w:sz w:val="28"/>
          <w:szCs w:val="28"/>
        </w:rPr>
        <w:t>1. Утвердить структуру аппарата Совета депутатов муниципального округа Царицыно (приложение).</w:t>
      </w:r>
    </w:p>
    <w:p w:rsidR="00176A28" w:rsidRDefault="00176A28" w:rsidP="00176A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01 июня 2013 года.</w:t>
      </w:r>
    </w:p>
    <w:p w:rsidR="00176A28" w:rsidRDefault="00176A28" w:rsidP="00176A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75E0E">
        <w:rPr>
          <w:rFonts w:ascii="Times New Roman" w:hAnsi="Times New Roman" w:cs="Times New Roman"/>
          <w:sz w:val="28"/>
          <w:szCs w:val="28"/>
        </w:rPr>
        <w:t>. Признать утратившим силу структуру администрации муниципального округа Царицыно, утвержденную решением муниципального Собрания внутригородского муниципального образования Царицыно в городе  Москве от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75E0E">
        <w:rPr>
          <w:rFonts w:ascii="Times New Roman" w:hAnsi="Times New Roman" w:cs="Times New Roman"/>
          <w:sz w:val="28"/>
          <w:szCs w:val="28"/>
        </w:rPr>
        <w:t xml:space="preserve"> 24 января 2013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E0E">
        <w:rPr>
          <w:rFonts w:ascii="Times New Roman" w:hAnsi="Times New Roman" w:cs="Times New Roman"/>
          <w:sz w:val="28"/>
          <w:szCs w:val="28"/>
        </w:rPr>
        <w:t>МЦА-03-02.</w:t>
      </w:r>
    </w:p>
    <w:p w:rsidR="00176A28" w:rsidRPr="0094089F" w:rsidRDefault="00176A28" w:rsidP="00176A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2A4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газете «Царицынский вестник» 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176A28" w:rsidRPr="008C006E" w:rsidRDefault="00176A28" w:rsidP="00176A2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8C00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006E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8C006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C006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176A28" w:rsidRDefault="00176A28" w:rsidP="00176A2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76A28" w:rsidRDefault="00176A28" w:rsidP="00176A2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76A28" w:rsidRPr="002361CF" w:rsidRDefault="00176A28" w:rsidP="00176A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76A28" w:rsidRPr="002361CF" w:rsidRDefault="00176A28" w:rsidP="00176A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176A28" w:rsidRDefault="00176A28" w:rsidP="00176A28">
      <w:pPr>
        <w:pStyle w:val="a3"/>
      </w:pPr>
    </w:p>
    <w:p w:rsidR="00176A28" w:rsidRDefault="00176A28" w:rsidP="00176A28">
      <w:pPr>
        <w:pStyle w:val="a3"/>
        <w:ind w:firstLine="708"/>
        <w:jc w:val="both"/>
      </w:pPr>
    </w:p>
    <w:p w:rsidR="00176A28" w:rsidRDefault="00176A28" w:rsidP="00176A28">
      <w:pPr>
        <w:pStyle w:val="a3"/>
        <w:ind w:firstLine="708"/>
        <w:jc w:val="both"/>
      </w:pPr>
    </w:p>
    <w:p w:rsidR="00176A28" w:rsidRDefault="00176A28" w:rsidP="00176A28">
      <w:pPr>
        <w:pStyle w:val="a3"/>
        <w:ind w:firstLine="708"/>
        <w:jc w:val="both"/>
      </w:pPr>
    </w:p>
    <w:p w:rsidR="00176A28" w:rsidRDefault="00176A28" w:rsidP="00176A28">
      <w:pPr>
        <w:pStyle w:val="a3"/>
        <w:ind w:firstLine="708"/>
        <w:jc w:val="both"/>
      </w:pPr>
    </w:p>
    <w:p w:rsidR="00176A28" w:rsidRDefault="00176A28" w:rsidP="00176A28">
      <w:pPr>
        <w:pStyle w:val="a3"/>
        <w:ind w:firstLine="708"/>
        <w:jc w:val="both"/>
      </w:pPr>
    </w:p>
    <w:p w:rsidR="00176A28" w:rsidRDefault="00176A28" w:rsidP="00176A28">
      <w:pPr>
        <w:pStyle w:val="a3"/>
        <w:ind w:firstLine="708"/>
        <w:jc w:val="both"/>
      </w:pPr>
    </w:p>
    <w:p w:rsidR="00176A28" w:rsidRDefault="00176A28" w:rsidP="00176A28">
      <w:pPr>
        <w:pStyle w:val="a3"/>
        <w:rPr>
          <w:rFonts w:ascii="Times New Roman" w:hAnsi="Times New Roman" w:cs="Times New Roman"/>
        </w:rPr>
      </w:pPr>
    </w:p>
    <w:p w:rsidR="00176A28" w:rsidRDefault="00176A28" w:rsidP="00176A28">
      <w:pPr>
        <w:pStyle w:val="a3"/>
        <w:rPr>
          <w:rFonts w:ascii="Times New Roman" w:hAnsi="Times New Roman" w:cs="Times New Roman"/>
        </w:rPr>
      </w:pPr>
    </w:p>
    <w:p w:rsidR="00176A28" w:rsidRDefault="00176A28" w:rsidP="00176A28">
      <w:pPr>
        <w:pStyle w:val="a3"/>
        <w:rPr>
          <w:rFonts w:ascii="Times New Roman" w:hAnsi="Times New Roman" w:cs="Times New Roman"/>
        </w:rPr>
      </w:pPr>
    </w:p>
    <w:p w:rsidR="00176A28" w:rsidRPr="00903DEA" w:rsidRDefault="00176A28" w:rsidP="00176A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903DE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76A28" w:rsidRPr="00903DEA" w:rsidRDefault="00176A28" w:rsidP="00176A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3DEA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176A28" w:rsidRPr="00903DEA" w:rsidRDefault="00176A28" w:rsidP="00176A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3DEA">
        <w:rPr>
          <w:rFonts w:ascii="Times New Roman" w:hAnsi="Times New Roman" w:cs="Times New Roman"/>
          <w:sz w:val="24"/>
          <w:szCs w:val="24"/>
        </w:rPr>
        <w:t xml:space="preserve">муниципального округа Царицыно </w:t>
      </w:r>
    </w:p>
    <w:p w:rsidR="00176A28" w:rsidRPr="00903DEA" w:rsidRDefault="00176A28" w:rsidP="00176A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3DEA">
        <w:rPr>
          <w:rFonts w:ascii="Times New Roman" w:hAnsi="Times New Roman" w:cs="Times New Roman"/>
          <w:sz w:val="24"/>
          <w:szCs w:val="24"/>
        </w:rPr>
        <w:t xml:space="preserve">от 16 мая  2013 года № </w:t>
      </w:r>
      <w:r>
        <w:rPr>
          <w:rFonts w:ascii="Times New Roman" w:hAnsi="Times New Roman" w:cs="Times New Roman"/>
          <w:sz w:val="24"/>
          <w:szCs w:val="24"/>
        </w:rPr>
        <w:t>МЦА-03-45</w:t>
      </w:r>
    </w:p>
    <w:p w:rsidR="00176A28" w:rsidRDefault="00176A28" w:rsidP="00176A28">
      <w:pPr>
        <w:pStyle w:val="a3"/>
        <w:ind w:firstLine="708"/>
        <w:jc w:val="both"/>
      </w:pPr>
    </w:p>
    <w:p w:rsidR="00D341DD" w:rsidRPr="00903DEA" w:rsidRDefault="00D341DD" w:rsidP="00D341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1DD" w:rsidRDefault="00D341DD" w:rsidP="00D341DD">
      <w:pPr>
        <w:pStyle w:val="a3"/>
        <w:ind w:firstLine="708"/>
        <w:jc w:val="both"/>
      </w:pPr>
    </w:p>
    <w:p w:rsidR="00D341DD" w:rsidRDefault="00D341DD" w:rsidP="00D341DD"/>
    <w:p w:rsidR="00D341DD" w:rsidRDefault="00D341DD" w:rsidP="00D341DD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75E0E">
        <w:rPr>
          <w:rFonts w:ascii="Times New Roman" w:hAnsi="Times New Roman" w:cs="Times New Roman"/>
          <w:b/>
          <w:sz w:val="28"/>
          <w:szCs w:val="28"/>
        </w:rPr>
        <w:t>труктура</w:t>
      </w:r>
    </w:p>
    <w:p w:rsidR="00D341DD" w:rsidRDefault="00D341DD" w:rsidP="00D341DD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E0E">
        <w:rPr>
          <w:rFonts w:ascii="Times New Roman" w:hAnsi="Times New Roman" w:cs="Times New Roman"/>
          <w:b/>
          <w:sz w:val="28"/>
          <w:szCs w:val="28"/>
        </w:rPr>
        <w:t xml:space="preserve"> аппарата Совета депутатов муниципального округа Царицыно</w:t>
      </w:r>
    </w:p>
    <w:p w:rsidR="00D341DD" w:rsidRDefault="00D341DD" w:rsidP="00D341D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02.2pt;margin-top:10.6pt;width:278.95pt;height:80.3pt;z-index:251661312">
            <o:extrusion v:ext="view" on="t"/>
            <v:textbox style="mso-next-textbox:#_x0000_s1031">
              <w:txbxContent>
                <w:p w:rsidR="00D341DD" w:rsidRPr="00CD5FC4" w:rsidRDefault="00D341DD" w:rsidP="00D341D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РУКОВОДИТЕЛЬ АППАРАТА СОВЕТА  ДЕПУТАТОВ МУНИЦИПАЛЬНОГО ОКРУГА</w:t>
                  </w:r>
                </w:p>
              </w:txbxContent>
            </v:textbox>
          </v:shape>
        </w:pict>
      </w:r>
    </w:p>
    <w:p w:rsidR="00D341DD" w:rsidRDefault="00D341DD" w:rsidP="00D341DD">
      <w:pPr>
        <w:jc w:val="center"/>
      </w:pPr>
    </w:p>
    <w:p w:rsidR="00D341DD" w:rsidRDefault="00D341DD" w:rsidP="00D341DD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1DD" w:rsidRDefault="00D341DD" w:rsidP="00D34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margin-left:98.2pt;margin-top:3.35pt;width:9pt;height:36pt;z-index:251665408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67" style="position:absolute;margin-left:366.15pt;margin-top:4pt;width:9pt;height:36pt;z-index:251667456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67" style="position:absolute;margin-left:227.2pt;margin-top:4pt;width:9pt;height:36pt;z-index:251666432">
            <v:textbox style="layout-flow:vertical-ideographic"/>
          </v:shape>
        </w:pict>
      </w:r>
    </w:p>
    <w:p w:rsidR="00D341DD" w:rsidRDefault="00D341DD" w:rsidP="00D34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margin-left:333.9pt;margin-top:11.5pt;width:153.3pt;height:107.25pt;z-index:251664384">
            <o:extrusion v:ext="view" on="t"/>
            <v:textbox style="mso-next-textbox:#_x0000_s1034">
              <w:txbxContent>
                <w:p w:rsidR="00D341DD" w:rsidRDefault="00D341DD" w:rsidP="00D341D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СЛУЖБА ПО ОРГАНИЗАЦИОННЫМ ВОПРОСАМ </w:t>
                  </w:r>
                </w:p>
                <w:p w:rsidR="00D341DD" w:rsidRDefault="00D341DD" w:rsidP="00D341D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КОНСУЛЬТАНТ – 1</w:t>
                  </w:r>
                </w:p>
                <w:p w:rsidR="00D341DD" w:rsidRPr="00CD5FC4" w:rsidRDefault="00D341DD" w:rsidP="00D341D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ГЛАВНЫЙ СПЕЦИАЛИСТ - 1</w:t>
                  </w:r>
                </w:p>
                <w:p w:rsidR="00D341DD" w:rsidRPr="00CD5FC4" w:rsidRDefault="00D341DD" w:rsidP="00D341D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margin-left:123.2pt;margin-top:10.8pt;width:181.45pt;height:107.25pt;z-index:251663360">
            <o:extrusion v:ext="view" on="t"/>
            <v:textbox style="mso-next-textbox:#_x0000_s1033">
              <w:txbxContent>
                <w:p w:rsidR="00D341DD" w:rsidRDefault="00D341DD" w:rsidP="00D341D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ЮРИДИЧЕСКАЯ СЛУЖБА</w:t>
                  </w:r>
                </w:p>
                <w:p w:rsidR="00D341DD" w:rsidRPr="00CD5FC4" w:rsidRDefault="00D341DD" w:rsidP="00D341D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КОНСУЛЬТАНТ - 1</w:t>
                  </w:r>
                </w:p>
                <w:p w:rsidR="00D341DD" w:rsidRPr="006361C7" w:rsidRDefault="00D341DD" w:rsidP="00D341D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margin-left:-59.55pt;margin-top:10.8pt;width:161.75pt;height:107.25pt;z-index:251662336">
            <o:extrusion v:ext="view" on="t"/>
            <v:textbox style="mso-next-textbox:#_x0000_s1032">
              <w:txbxContent>
                <w:p w:rsidR="00D341DD" w:rsidRDefault="00D341DD" w:rsidP="00D341D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СЛУЖБА ПО БУХГАЛТЕРСКОМУ УЧЕТУ И ОТЧЕТНОСТИ</w:t>
                  </w:r>
                </w:p>
                <w:p w:rsidR="00D341DD" w:rsidRPr="00CD5FC4" w:rsidRDefault="00D341DD" w:rsidP="00D341D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БУХГАЛТЕР – СОВЕТНИК - 1</w:t>
                  </w:r>
                </w:p>
                <w:p w:rsidR="00D341DD" w:rsidRPr="00CD5FC4" w:rsidRDefault="00D341DD" w:rsidP="00D341D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D341DD" w:rsidRDefault="00D341DD" w:rsidP="00D341DD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41DD" w:rsidRDefault="00D341DD" w:rsidP="00D341DD">
      <w:pPr>
        <w:rPr>
          <w:rFonts w:ascii="Times New Roman" w:hAnsi="Times New Roman" w:cs="Times New Roman"/>
          <w:sz w:val="28"/>
          <w:szCs w:val="28"/>
        </w:rPr>
      </w:pPr>
    </w:p>
    <w:p w:rsidR="00D341DD" w:rsidRDefault="00D341DD" w:rsidP="00D34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1DD" w:rsidRDefault="00D341DD" w:rsidP="00D341DD">
      <w:pPr>
        <w:rPr>
          <w:rFonts w:ascii="Times New Roman" w:hAnsi="Times New Roman" w:cs="Times New Roman"/>
          <w:sz w:val="28"/>
          <w:szCs w:val="28"/>
        </w:rPr>
      </w:pPr>
    </w:p>
    <w:p w:rsidR="00D341DD" w:rsidRDefault="00D341DD" w:rsidP="00D341DD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41DD" w:rsidRPr="009B57F1" w:rsidRDefault="00D341DD" w:rsidP="00D341DD">
      <w:pPr>
        <w:rPr>
          <w:rFonts w:ascii="Times New Roman" w:hAnsi="Times New Roman" w:cs="Times New Roman"/>
          <w:sz w:val="28"/>
          <w:szCs w:val="28"/>
        </w:rPr>
      </w:pPr>
    </w:p>
    <w:p w:rsidR="00D341DD" w:rsidRPr="002361CF" w:rsidRDefault="00D341DD" w:rsidP="00D341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D341DD" w:rsidRPr="002361CF" w:rsidRDefault="00D341DD" w:rsidP="00D341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176A28" w:rsidRDefault="00176A28" w:rsidP="00176A28"/>
    <w:p w:rsidR="00A66A8E" w:rsidRDefault="00A66A8E"/>
    <w:sectPr w:rsidR="00A66A8E" w:rsidSect="00CD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A28"/>
    <w:rsid w:val="00176A28"/>
    <w:rsid w:val="00A66A8E"/>
    <w:rsid w:val="00CD273A"/>
    <w:rsid w:val="00D12D15"/>
    <w:rsid w:val="00D3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3A"/>
  </w:style>
  <w:style w:type="paragraph" w:styleId="1">
    <w:name w:val="heading 1"/>
    <w:basedOn w:val="a"/>
    <w:next w:val="a"/>
    <w:link w:val="10"/>
    <w:uiPriority w:val="9"/>
    <w:qFormat/>
    <w:rsid w:val="00176A2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A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176A28"/>
    <w:pPr>
      <w:spacing w:after="0" w:line="240" w:lineRule="auto"/>
    </w:pPr>
  </w:style>
  <w:style w:type="paragraph" w:customStyle="1" w:styleId="Default">
    <w:name w:val="Default"/>
    <w:rsid w:val="00176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0767C-0B7A-4C20-A99F-82169455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3</cp:revision>
  <dcterms:created xsi:type="dcterms:W3CDTF">2013-05-16T09:30:00Z</dcterms:created>
  <dcterms:modified xsi:type="dcterms:W3CDTF">2013-05-16T12:52:00Z</dcterms:modified>
</cp:coreProperties>
</file>