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6" w:rsidRPr="00C86CFC" w:rsidRDefault="00B45B96" w:rsidP="00B45B96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B45B96" w:rsidRDefault="00B45B96" w:rsidP="00B45B9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ВНУТРИГОРОДСКОГО МУНИЦИПАЛЬНОГО ОБРАЗОВАНИЯ</w:t>
      </w:r>
    </w:p>
    <w:p w:rsidR="00B45B96" w:rsidRPr="00C86CFC" w:rsidRDefault="00B45B96" w:rsidP="00B45B96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B45B96" w:rsidRDefault="00B45B96" w:rsidP="00B45B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B45B96" w:rsidRDefault="00B45B96" w:rsidP="00B45B96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B45B96" w:rsidRDefault="00B45B96" w:rsidP="00B45B96">
      <w:pPr>
        <w:rPr>
          <w:rFonts w:ascii="Arial" w:hAnsi="Arial" w:cs="Arial"/>
          <w:sz w:val="28"/>
          <w:szCs w:val="28"/>
          <w:u w:val="single"/>
        </w:rPr>
      </w:pPr>
    </w:p>
    <w:p w:rsidR="00B45B96" w:rsidRDefault="00B45B96" w:rsidP="00B45B96">
      <w:pPr>
        <w:rPr>
          <w:rFonts w:ascii="Arial" w:hAnsi="Arial" w:cs="Arial"/>
          <w:sz w:val="28"/>
          <w:szCs w:val="28"/>
          <w:u w:val="single"/>
        </w:rPr>
      </w:pPr>
    </w:p>
    <w:p w:rsidR="00B45B96" w:rsidRPr="007B02EF" w:rsidRDefault="00B45B96" w:rsidP="00B45B96">
      <w:pPr>
        <w:rPr>
          <w:b/>
          <w:sz w:val="28"/>
          <w:szCs w:val="28"/>
          <w:u w:val="single"/>
        </w:rPr>
      </w:pPr>
      <w:r w:rsidRPr="007B02EF">
        <w:rPr>
          <w:b/>
          <w:sz w:val="28"/>
          <w:szCs w:val="28"/>
          <w:u w:val="single"/>
        </w:rPr>
        <w:t xml:space="preserve">13.12.2012 № </w:t>
      </w:r>
      <w:r>
        <w:rPr>
          <w:b/>
          <w:sz w:val="28"/>
          <w:szCs w:val="28"/>
          <w:u w:val="single"/>
        </w:rPr>
        <w:t>МЦА-03-54</w:t>
      </w:r>
    </w:p>
    <w:p w:rsidR="00852FBD" w:rsidRDefault="00852FBD" w:rsidP="006F29C2"/>
    <w:p w:rsidR="006F29C2" w:rsidRDefault="006F29C2" w:rsidP="006F29C2">
      <w:pPr>
        <w:tabs>
          <w:tab w:val="left" w:pos="4253"/>
          <w:tab w:val="left" w:pos="4678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сезонных кафе при стационарных предприятиях общественного питания</w:t>
      </w:r>
    </w:p>
    <w:p w:rsidR="006F29C2" w:rsidRDefault="006F29C2" w:rsidP="006F29C2">
      <w:pPr>
        <w:rPr>
          <w:sz w:val="28"/>
          <w:szCs w:val="28"/>
        </w:rPr>
      </w:pPr>
    </w:p>
    <w:p w:rsidR="00837200" w:rsidRDefault="00840199" w:rsidP="00840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="006F29C2">
        <w:rPr>
          <w:sz w:val="28"/>
          <w:szCs w:val="28"/>
        </w:rPr>
        <w:t xml:space="preserve"> </w:t>
      </w:r>
      <w:r w:rsidRPr="00147CFF">
        <w:t xml:space="preserve">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>
        <w:rPr>
          <w:sz w:val="28"/>
          <w:szCs w:val="28"/>
        </w:rPr>
        <w:t xml:space="preserve">Постановления </w:t>
      </w:r>
      <w:r w:rsidR="006F29C2">
        <w:rPr>
          <w:sz w:val="28"/>
          <w:szCs w:val="28"/>
        </w:rPr>
        <w:t xml:space="preserve"> Правительства Москвы от 16.02.2012 № 57-ПП «О размещении сезонных кафе при стационарных предприятиях общественного питания»,</w:t>
      </w:r>
    </w:p>
    <w:p w:rsidR="006F29C2" w:rsidRDefault="006F29C2" w:rsidP="006F29C2">
      <w:pPr>
        <w:rPr>
          <w:sz w:val="28"/>
          <w:szCs w:val="28"/>
        </w:rPr>
      </w:pPr>
    </w:p>
    <w:p w:rsidR="006F29C2" w:rsidRDefault="006F29C2" w:rsidP="006F29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</w:t>
      </w:r>
      <w:proofErr w:type="gramEnd"/>
      <w:r>
        <w:rPr>
          <w:b/>
          <w:sz w:val="28"/>
          <w:szCs w:val="28"/>
        </w:rPr>
        <w:t xml:space="preserve"> Собрания решило:</w:t>
      </w:r>
    </w:p>
    <w:p w:rsidR="006F29C2" w:rsidRDefault="006F29C2" w:rsidP="006F29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36D7" w:rsidRDefault="006F29C2" w:rsidP="006336D7">
      <w:pPr>
        <w:pStyle w:val="a3"/>
        <w:ind w:firstLine="426"/>
      </w:pPr>
      <w:r>
        <w:t>1.</w:t>
      </w:r>
      <w:r w:rsidR="006336D7">
        <w:t xml:space="preserve"> Согласовать представленн</w:t>
      </w:r>
      <w:r w:rsidR="00840199">
        <w:t xml:space="preserve">ые проекты </w:t>
      </w:r>
      <w:r w:rsidR="006336D7">
        <w:t>размещения сезонных кафе при стационарных предприятиях общественного питания</w:t>
      </w:r>
      <w:r w:rsidR="00C96990">
        <w:t xml:space="preserve"> (приложение 1, 2)</w:t>
      </w:r>
      <w:r w:rsidR="00840199">
        <w:t>.</w:t>
      </w:r>
    </w:p>
    <w:p w:rsidR="00840199" w:rsidRDefault="006336D7" w:rsidP="00840199">
      <w:pPr>
        <w:pStyle w:val="a3"/>
        <w:ind w:firstLine="426"/>
      </w:pPr>
      <w:r>
        <w:t xml:space="preserve">2. </w:t>
      </w:r>
      <w:r w:rsidR="00840199">
        <w:t xml:space="preserve">Направить настоящее решение в Комитет по архитектуре и градостроительству города Москвы, управу района Царицыно города Москвы. </w:t>
      </w:r>
    </w:p>
    <w:p w:rsidR="00840199" w:rsidRDefault="00840199" w:rsidP="00840199">
      <w:pPr>
        <w:pStyle w:val="a3"/>
        <w:ind w:firstLine="426"/>
      </w:pPr>
      <w:r>
        <w:t>3. Опубликовать настоящее решение в газете «Царицынский вестник».</w:t>
      </w:r>
    </w:p>
    <w:p w:rsidR="006336D7" w:rsidRPr="00147CFF" w:rsidRDefault="00840199" w:rsidP="006336D7">
      <w:pPr>
        <w:pStyle w:val="a3"/>
        <w:ind w:firstLine="426"/>
      </w:pPr>
      <w:r>
        <w:t>4</w:t>
      </w:r>
      <w:r w:rsidR="006336D7" w:rsidRPr="00147CFF">
        <w:t xml:space="preserve">. Контроль за выполнением настоящего решения возложить </w:t>
      </w:r>
      <w:proofErr w:type="gramStart"/>
      <w:r w:rsidR="006336D7" w:rsidRPr="00147CFF">
        <w:t>на</w:t>
      </w:r>
      <w:proofErr w:type="gramEnd"/>
      <w:r w:rsidR="006336D7" w:rsidRPr="00147CFF">
        <w:t xml:space="preserve"> </w:t>
      </w:r>
      <w:r w:rsidR="006336D7">
        <w:t>Руководителя</w:t>
      </w:r>
      <w:r w:rsidR="006336D7" w:rsidRPr="00147CFF">
        <w:t xml:space="preserve"> </w:t>
      </w:r>
      <w:r w:rsidR="006336D7">
        <w:t xml:space="preserve">внутригородского муниципального образования Царицыно в городе Москве </w:t>
      </w:r>
      <w:r w:rsidR="006336D7" w:rsidRPr="00147CFF">
        <w:t xml:space="preserve"> </w:t>
      </w:r>
      <w:r w:rsidR="006336D7">
        <w:t>Е.Н. Грачева.</w:t>
      </w:r>
    </w:p>
    <w:p w:rsidR="006F29C2" w:rsidRDefault="006F29C2" w:rsidP="006F29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6D7" w:rsidRDefault="006336D7" w:rsidP="006F29C2">
      <w:pPr>
        <w:ind w:firstLine="708"/>
        <w:rPr>
          <w:sz w:val="28"/>
          <w:szCs w:val="28"/>
        </w:rPr>
      </w:pPr>
    </w:p>
    <w:p w:rsidR="00840199" w:rsidRPr="00840199" w:rsidRDefault="00840199" w:rsidP="00840199">
      <w:pPr>
        <w:rPr>
          <w:b/>
          <w:sz w:val="28"/>
          <w:szCs w:val="28"/>
        </w:rPr>
      </w:pPr>
      <w:r w:rsidRPr="00840199">
        <w:rPr>
          <w:b/>
          <w:sz w:val="28"/>
          <w:szCs w:val="28"/>
        </w:rPr>
        <w:t xml:space="preserve">Руководитель </w:t>
      </w:r>
      <w:proofErr w:type="gramStart"/>
      <w:r w:rsidRPr="00840199">
        <w:rPr>
          <w:b/>
          <w:sz w:val="28"/>
          <w:szCs w:val="28"/>
        </w:rPr>
        <w:t>внутригородского</w:t>
      </w:r>
      <w:proofErr w:type="gramEnd"/>
      <w:r w:rsidRPr="00840199">
        <w:rPr>
          <w:b/>
          <w:sz w:val="28"/>
          <w:szCs w:val="28"/>
        </w:rPr>
        <w:t xml:space="preserve"> </w:t>
      </w:r>
    </w:p>
    <w:p w:rsidR="00840199" w:rsidRPr="00840199" w:rsidRDefault="00840199" w:rsidP="00840199">
      <w:pPr>
        <w:rPr>
          <w:b/>
          <w:sz w:val="28"/>
          <w:szCs w:val="28"/>
        </w:rPr>
      </w:pPr>
      <w:r w:rsidRPr="008401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 </w:t>
      </w:r>
      <w:r w:rsidRPr="00840199">
        <w:rPr>
          <w:b/>
          <w:sz w:val="28"/>
          <w:szCs w:val="28"/>
        </w:rPr>
        <w:t xml:space="preserve">образования </w:t>
      </w:r>
    </w:p>
    <w:p w:rsidR="00840199" w:rsidRPr="00840199" w:rsidRDefault="00840199" w:rsidP="00840199">
      <w:pPr>
        <w:rPr>
          <w:b/>
          <w:i/>
          <w:sz w:val="28"/>
          <w:szCs w:val="28"/>
        </w:rPr>
      </w:pPr>
      <w:r w:rsidRPr="00840199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 </w:t>
      </w:r>
      <w:r w:rsidRPr="0084019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 </w:t>
      </w:r>
      <w:r w:rsidRPr="00840199">
        <w:rPr>
          <w:b/>
          <w:sz w:val="28"/>
          <w:szCs w:val="28"/>
        </w:rPr>
        <w:t xml:space="preserve"> городе </w:t>
      </w:r>
      <w:r>
        <w:rPr>
          <w:b/>
          <w:sz w:val="28"/>
          <w:szCs w:val="28"/>
        </w:rPr>
        <w:t xml:space="preserve">   </w:t>
      </w:r>
      <w:r w:rsidRPr="00840199">
        <w:rPr>
          <w:b/>
          <w:sz w:val="28"/>
          <w:szCs w:val="28"/>
        </w:rPr>
        <w:t>Москве</w:t>
      </w:r>
      <w:r w:rsidRPr="00840199">
        <w:rPr>
          <w:b/>
          <w:sz w:val="28"/>
          <w:szCs w:val="28"/>
        </w:rPr>
        <w:tab/>
      </w:r>
      <w:r w:rsidRPr="00840199">
        <w:rPr>
          <w:b/>
          <w:sz w:val="28"/>
          <w:szCs w:val="28"/>
        </w:rPr>
        <w:tab/>
      </w:r>
      <w:r w:rsidRPr="00840199">
        <w:rPr>
          <w:b/>
          <w:sz w:val="28"/>
          <w:szCs w:val="28"/>
        </w:rPr>
        <w:tab/>
      </w:r>
      <w:r w:rsidRPr="00840199">
        <w:rPr>
          <w:b/>
          <w:sz w:val="28"/>
          <w:szCs w:val="28"/>
        </w:rPr>
        <w:tab/>
      </w:r>
      <w:r w:rsidRPr="00840199">
        <w:rPr>
          <w:b/>
          <w:sz w:val="28"/>
          <w:szCs w:val="28"/>
        </w:rPr>
        <w:tab/>
      </w:r>
      <w:r w:rsidRPr="00840199">
        <w:rPr>
          <w:b/>
          <w:sz w:val="28"/>
          <w:szCs w:val="28"/>
        </w:rPr>
        <w:tab/>
        <w:t>Е.Н. Грачев</w:t>
      </w:r>
    </w:p>
    <w:p w:rsidR="00840199" w:rsidRPr="00840199" w:rsidRDefault="00840199" w:rsidP="00840199">
      <w:pPr>
        <w:pStyle w:val="a3"/>
        <w:ind w:firstLine="700"/>
        <w:rPr>
          <w:b/>
          <w:i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52"/>
        <w:tblW w:w="5683" w:type="dxa"/>
        <w:tblLook w:val="01E0"/>
      </w:tblPr>
      <w:tblGrid>
        <w:gridCol w:w="5683"/>
      </w:tblGrid>
      <w:tr w:rsidR="00C96990" w:rsidRPr="00550880" w:rsidTr="00210B29">
        <w:trPr>
          <w:trHeight w:val="719"/>
        </w:trPr>
        <w:tc>
          <w:tcPr>
            <w:tcW w:w="5683" w:type="dxa"/>
          </w:tcPr>
          <w:p w:rsidR="00852FBD" w:rsidRPr="009A1AED" w:rsidRDefault="00852FBD" w:rsidP="00210B29"/>
          <w:p w:rsidR="00C96990" w:rsidRPr="00B27794" w:rsidRDefault="00C96990" w:rsidP="00852FBD">
            <w:r>
              <w:t>Приложение №1</w:t>
            </w:r>
            <w:r w:rsidRPr="00550880">
              <w:t xml:space="preserve"> к</w:t>
            </w:r>
            <w:r>
              <w:t xml:space="preserve"> решению</w:t>
            </w:r>
            <w:r w:rsidRPr="00550880">
              <w:t xml:space="preserve"> муниципального Собрания</w:t>
            </w:r>
            <w:r w:rsidRPr="00550880">
              <w:rPr>
                <w:b/>
                <w:i/>
              </w:rPr>
              <w:t xml:space="preserve"> </w:t>
            </w:r>
            <w:r w:rsidRPr="00550880">
              <w:t xml:space="preserve">внутригородского муниципального образования Царицыно в городе Москве </w:t>
            </w:r>
            <w:r>
              <w:t xml:space="preserve">от </w:t>
            </w:r>
            <w:r>
              <w:lastRenderedPageBreak/>
              <w:t>13.12.2012 № МЦА-03-</w:t>
            </w:r>
            <w:r w:rsidR="00852FBD">
              <w:t>5</w:t>
            </w:r>
            <w:r w:rsidR="00A60EAA">
              <w:t>4</w:t>
            </w:r>
          </w:p>
        </w:tc>
      </w:tr>
    </w:tbl>
    <w:p w:rsidR="00C96990" w:rsidRPr="00FB45C4" w:rsidRDefault="00C96990" w:rsidP="00C96990">
      <w:pPr>
        <w:tabs>
          <w:tab w:val="right" w:pos="93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3B1409">
        <w:rPr>
          <w:b/>
          <w:bCs/>
          <w:sz w:val="28"/>
          <w:szCs w:val="28"/>
        </w:rPr>
        <w:t xml:space="preserve">                      </w:t>
      </w:r>
      <w:r w:rsidRPr="002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</w:p>
    <w:p w:rsidR="00C96990" w:rsidRPr="0027268B" w:rsidRDefault="00C96990" w:rsidP="00C96990">
      <w:pPr>
        <w:rPr>
          <w:rStyle w:val="a7"/>
          <w:szCs w:val="15"/>
        </w:rPr>
      </w:pPr>
    </w:p>
    <w:p w:rsidR="00C96990" w:rsidRDefault="00C96990" w:rsidP="00C96990">
      <w:pPr>
        <w:jc w:val="center"/>
        <w:rPr>
          <w:b/>
          <w:bCs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6336D7" w:rsidP="006F29C2">
      <w:pPr>
        <w:ind w:firstLine="708"/>
        <w:rPr>
          <w:sz w:val="28"/>
          <w:szCs w:val="28"/>
        </w:rPr>
      </w:pPr>
    </w:p>
    <w:p w:rsidR="006336D7" w:rsidRDefault="00C96990" w:rsidP="00C969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96990" w:rsidRDefault="00C96990" w:rsidP="00C96990">
      <w:pPr>
        <w:ind w:firstLine="708"/>
        <w:jc w:val="center"/>
        <w:rPr>
          <w:sz w:val="28"/>
          <w:szCs w:val="28"/>
        </w:rPr>
      </w:pPr>
    </w:p>
    <w:p w:rsidR="00C96990" w:rsidRPr="000A6D8F" w:rsidRDefault="00C96990" w:rsidP="00C96990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1. Описание места расположения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Административный округ:</w:t>
      </w:r>
      <w:r>
        <w:rPr>
          <w:sz w:val="28"/>
          <w:szCs w:val="28"/>
        </w:rPr>
        <w:t xml:space="preserve"> Южный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Район:</w:t>
      </w:r>
      <w:r>
        <w:rPr>
          <w:sz w:val="28"/>
          <w:szCs w:val="28"/>
        </w:rPr>
        <w:t xml:space="preserve"> Царицыно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1.3.Адресный ориентир торговой зоны:</w:t>
      </w:r>
      <w:r>
        <w:rPr>
          <w:sz w:val="28"/>
          <w:szCs w:val="28"/>
        </w:rPr>
        <w:t xml:space="preserve"> Пролетарский проспект, вл. 14/49 корп. 1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1.4. Номер объекта:</w:t>
      </w:r>
      <w:r>
        <w:rPr>
          <w:sz w:val="28"/>
          <w:szCs w:val="28"/>
        </w:rPr>
        <w:t xml:space="preserve"> №10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Вид объекта:</w:t>
      </w:r>
      <w:r>
        <w:rPr>
          <w:sz w:val="28"/>
          <w:szCs w:val="28"/>
        </w:rPr>
        <w:t xml:space="preserve"> летнее кафе при стационарном предприятии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1.6. Тип объекта (специализация):</w:t>
      </w:r>
      <w:r>
        <w:rPr>
          <w:sz w:val="28"/>
          <w:szCs w:val="28"/>
        </w:rPr>
        <w:t xml:space="preserve"> продукция общественного питания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1.7. Наименование организации/ИП:</w:t>
      </w:r>
      <w:r>
        <w:rPr>
          <w:sz w:val="28"/>
          <w:szCs w:val="28"/>
        </w:rPr>
        <w:t xml:space="preserve"> ООО «ТОП-5»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1.8. Период размещения:</w:t>
      </w:r>
      <w:r>
        <w:rPr>
          <w:sz w:val="28"/>
          <w:szCs w:val="28"/>
        </w:rPr>
        <w:t xml:space="preserve"> с 01 апреля по 01 ноября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</w:p>
    <w:p w:rsidR="00C96990" w:rsidRPr="000A6D8F" w:rsidRDefault="00C96990" w:rsidP="00C96990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2. Технико-экономические показатели объекта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2.1. Площадь места размещения:</w:t>
      </w:r>
      <w:r>
        <w:rPr>
          <w:sz w:val="28"/>
          <w:szCs w:val="28"/>
        </w:rPr>
        <w:t xml:space="preserve"> 0,005га на 01.03.2012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2.2. Площадь объекта:</w:t>
      </w:r>
      <w:r>
        <w:rPr>
          <w:sz w:val="28"/>
          <w:szCs w:val="28"/>
        </w:rPr>
        <w:t xml:space="preserve"> в соответствии с разработанным типовым архитектурно-дизайнерским решением</w:t>
      </w:r>
    </w:p>
    <w:p w:rsidR="000A6D8F" w:rsidRDefault="000A6D8F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2.3. Верхняя отметка объекта:</w:t>
      </w:r>
      <w:r>
        <w:rPr>
          <w:sz w:val="28"/>
          <w:szCs w:val="28"/>
        </w:rPr>
        <w:t xml:space="preserve"> в соответствии с архитектурно-художественным решением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2.4. Описание размещаемого объекта:</w:t>
      </w:r>
      <w:r>
        <w:rPr>
          <w:sz w:val="28"/>
          <w:szCs w:val="28"/>
        </w:rPr>
        <w:t xml:space="preserve"> в соответствии с применяемым проектом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</w:p>
    <w:p w:rsidR="00C96990" w:rsidRPr="000A6D8F" w:rsidRDefault="000A6D8F" w:rsidP="00C96990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3. Дополнительные сведения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3.1. Сведения о ранее оформленной  и имеющейся исходной и разрешительной документации:</w:t>
      </w:r>
      <w:r>
        <w:rPr>
          <w:sz w:val="28"/>
          <w:szCs w:val="28"/>
        </w:rPr>
        <w:t xml:space="preserve"> исходно-разрешительная документация на земельный участок по указанному адресу ранее не оформлялась</w:t>
      </w:r>
    </w:p>
    <w:p w:rsidR="00C96990" w:rsidRDefault="00C96990" w:rsidP="00C96990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 xml:space="preserve">3.2. </w:t>
      </w:r>
      <w:r w:rsidR="000A6D8F" w:rsidRPr="000A6D8F">
        <w:rPr>
          <w:b/>
          <w:sz w:val="28"/>
          <w:szCs w:val="28"/>
        </w:rPr>
        <w:t>Ос</w:t>
      </w:r>
      <w:r w:rsidR="000A6D8F">
        <w:rPr>
          <w:b/>
          <w:sz w:val="28"/>
          <w:szCs w:val="28"/>
        </w:rPr>
        <w:t>обые условия, требования и ре</w:t>
      </w:r>
      <w:r w:rsidR="000A6D8F" w:rsidRPr="000A6D8F">
        <w:rPr>
          <w:b/>
          <w:sz w:val="28"/>
          <w:szCs w:val="28"/>
        </w:rPr>
        <w:t>комендации:</w:t>
      </w:r>
      <w:r w:rsidR="000A6D8F">
        <w:rPr>
          <w:sz w:val="28"/>
          <w:szCs w:val="28"/>
        </w:rPr>
        <w:t xml:space="preserve"> отсутствуют</w:t>
      </w: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p w:rsidR="001520AD" w:rsidRDefault="001520AD" w:rsidP="00C96990">
      <w:pPr>
        <w:ind w:firstLine="708"/>
        <w:jc w:val="both"/>
        <w:rPr>
          <w:sz w:val="28"/>
          <w:szCs w:val="28"/>
        </w:rPr>
      </w:pPr>
    </w:p>
    <w:p w:rsidR="001520AD" w:rsidRDefault="001520AD" w:rsidP="00C96990">
      <w:pPr>
        <w:ind w:firstLine="708"/>
        <w:jc w:val="both"/>
        <w:rPr>
          <w:sz w:val="28"/>
          <w:szCs w:val="28"/>
        </w:rPr>
      </w:pPr>
    </w:p>
    <w:p w:rsidR="000A6D8F" w:rsidRDefault="000A6D8F" w:rsidP="00C96990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52"/>
        <w:tblW w:w="5683" w:type="dxa"/>
        <w:tblLook w:val="01E0"/>
      </w:tblPr>
      <w:tblGrid>
        <w:gridCol w:w="5683"/>
      </w:tblGrid>
      <w:tr w:rsidR="000A6D8F" w:rsidRPr="00550880" w:rsidTr="00210B29">
        <w:trPr>
          <w:trHeight w:val="719"/>
        </w:trPr>
        <w:tc>
          <w:tcPr>
            <w:tcW w:w="5683" w:type="dxa"/>
          </w:tcPr>
          <w:p w:rsidR="000A6D8F" w:rsidRPr="009A1AED" w:rsidRDefault="000A6D8F" w:rsidP="00210B29"/>
          <w:p w:rsidR="000A6D8F" w:rsidRPr="00B27794" w:rsidRDefault="000A6D8F" w:rsidP="00210B29">
            <w:r>
              <w:t>Приложение №2</w:t>
            </w:r>
            <w:r w:rsidRPr="00550880">
              <w:t xml:space="preserve"> к</w:t>
            </w:r>
            <w:r>
              <w:t xml:space="preserve"> решению</w:t>
            </w:r>
            <w:r w:rsidRPr="00550880">
              <w:t xml:space="preserve"> муниципального Собрания</w:t>
            </w:r>
            <w:r w:rsidRPr="00550880">
              <w:rPr>
                <w:b/>
                <w:i/>
              </w:rPr>
              <w:t xml:space="preserve"> </w:t>
            </w:r>
            <w:r w:rsidRPr="00550880">
              <w:t xml:space="preserve">внутригородского муниципального образования Царицыно в городе Москве </w:t>
            </w:r>
            <w:r>
              <w:t>от 13.12.2012 № МЦА-03-</w:t>
            </w:r>
            <w:r w:rsidR="00852FBD">
              <w:t>5</w:t>
            </w:r>
            <w:r w:rsidR="00A60EAA">
              <w:t>4</w:t>
            </w:r>
          </w:p>
        </w:tc>
      </w:tr>
    </w:tbl>
    <w:p w:rsidR="000A6D8F" w:rsidRPr="00FB45C4" w:rsidRDefault="000A6D8F" w:rsidP="000A6D8F">
      <w:pPr>
        <w:tabs>
          <w:tab w:val="right" w:pos="93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27268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</w:t>
      </w:r>
    </w:p>
    <w:p w:rsidR="000A6D8F" w:rsidRPr="0027268B" w:rsidRDefault="000A6D8F" w:rsidP="000A6D8F">
      <w:pPr>
        <w:rPr>
          <w:rStyle w:val="a7"/>
          <w:szCs w:val="15"/>
        </w:rPr>
      </w:pPr>
    </w:p>
    <w:p w:rsidR="000A6D8F" w:rsidRDefault="000A6D8F" w:rsidP="000A6D8F">
      <w:pPr>
        <w:jc w:val="center"/>
        <w:rPr>
          <w:b/>
          <w:bCs/>
        </w:rPr>
      </w:pPr>
    </w:p>
    <w:p w:rsidR="000A6D8F" w:rsidRDefault="000A6D8F" w:rsidP="000A6D8F">
      <w:pPr>
        <w:ind w:firstLine="708"/>
        <w:rPr>
          <w:sz w:val="28"/>
          <w:szCs w:val="28"/>
        </w:rPr>
      </w:pPr>
    </w:p>
    <w:p w:rsidR="000A6D8F" w:rsidRDefault="000A6D8F" w:rsidP="000A6D8F">
      <w:pPr>
        <w:ind w:firstLine="708"/>
        <w:rPr>
          <w:sz w:val="28"/>
          <w:szCs w:val="28"/>
        </w:rPr>
      </w:pPr>
    </w:p>
    <w:p w:rsidR="000A6D8F" w:rsidRDefault="000A6D8F" w:rsidP="000A6D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A6D8F" w:rsidRDefault="000A6D8F" w:rsidP="000A6D8F">
      <w:pPr>
        <w:ind w:firstLine="708"/>
        <w:jc w:val="center"/>
        <w:rPr>
          <w:sz w:val="28"/>
          <w:szCs w:val="28"/>
        </w:rPr>
      </w:pPr>
    </w:p>
    <w:p w:rsidR="000A6D8F" w:rsidRPr="000A6D8F" w:rsidRDefault="000A6D8F" w:rsidP="000A6D8F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1. Описание места расположения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Административный округ:</w:t>
      </w:r>
      <w:r>
        <w:rPr>
          <w:sz w:val="28"/>
          <w:szCs w:val="28"/>
        </w:rPr>
        <w:t xml:space="preserve"> Южный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Район:</w:t>
      </w:r>
      <w:r>
        <w:rPr>
          <w:sz w:val="28"/>
          <w:szCs w:val="28"/>
        </w:rPr>
        <w:t xml:space="preserve"> Царицыно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1.3.Адресный ориентир торговой зоны: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Каспийская</w:t>
      </w:r>
      <w:proofErr w:type="gramEnd"/>
      <w:r>
        <w:rPr>
          <w:sz w:val="28"/>
          <w:szCs w:val="28"/>
        </w:rPr>
        <w:t>, вл.20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1.4. Номер объекта:</w:t>
      </w:r>
      <w:r>
        <w:rPr>
          <w:sz w:val="28"/>
          <w:szCs w:val="28"/>
        </w:rPr>
        <w:t xml:space="preserve"> №9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0A6D8F">
        <w:rPr>
          <w:b/>
          <w:sz w:val="28"/>
          <w:szCs w:val="28"/>
        </w:rPr>
        <w:t>Вид объекта:</w:t>
      </w:r>
      <w:r>
        <w:rPr>
          <w:sz w:val="28"/>
          <w:szCs w:val="28"/>
        </w:rPr>
        <w:t xml:space="preserve"> летнее кафе при стационарном предприятии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1.6. Тип объекта (специализация):</w:t>
      </w:r>
      <w:r>
        <w:rPr>
          <w:sz w:val="28"/>
          <w:szCs w:val="28"/>
        </w:rPr>
        <w:t xml:space="preserve"> продукция общественного питания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1.7. Наименование организации/ИП:</w:t>
      </w: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ФАРТ</w:t>
      </w:r>
      <w:proofErr w:type="gramEnd"/>
      <w:r>
        <w:rPr>
          <w:sz w:val="28"/>
          <w:szCs w:val="28"/>
        </w:rPr>
        <w:t>»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1.8. Период размещения:</w:t>
      </w:r>
      <w:r>
        <w:rPr>
          <w:sz w:val="28"/>
          <w:szCs w:val="28"/>
        </w:rPr>
        <w:t xml:space="preserve"> с 01 апреля по 01 ноября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</w:p>
    <w:p w:rsidR="000A6D8F" w:rsidRPr="000A6D8F" w:rsidRDefault="000A6D8F" w:rsidP="000A6D8F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2. Технико-экономические показатели объекта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2.1. Площадь места размещения:</w:t>
      </w:r>
      <w:r>
        <w:rPr>
          <w:sz w:val="28"/>
          <w:szCs w:val="28"/>
        </w:rPr>
        <w:t xml:space="preserve"> 0,01га на 01.03.2012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2.2. Площадь объекта:</w:t>
      </w:r>
      <w:r>
        <w:rPr>
          <w:sz w:val="28"/>
          <w:szCs w:val="28"/>
        </w:rPr>
        <w:t xml:space="preserve"> в соответствии с разработанным типовым архитектурно-дизайнерским решением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2.3. Верхняя отметка объекта:</w:t>
      </w:r>
      <w:r>
        <w:rPr>
          <w:sz w:val="28"/>
          <w:szCs w:val="28"/>
        </w:rPr>
        <w:t xml:space="preserve"> в соответствии с архитектурно-художественным решением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2.4. Описание размещаемого объекта:</w:t>
      </w:r>
      <w:r>
        <w:rPr>
          <w:sz w:val="28"/>
          <w:szCs w:val="28"/>
        </w:rPr>
        <w:t xml:space="preserve"> в соответствии с применяемым проектом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</w:p>
    <w:p w:rsidR="000A6D8F" w:rsidRPr="000A6D8F" w:rsidRDefault="000A6D8F" w:rsidP="000A6D8F">
      <w:pPr>
        <w:ind w:firstLine="708"/>
        <w:jc w:val="center"/>
        <w:rPr>
          <w:b/>
          <w:sz w:val="28"/>
          <w:szCs w:val="28"/>
        </w:rPr>
      </w:pPr>
      <w:r w:rsidRPr="000A6D8F">
        <w:rPr>
          <w:b/>
          <w:sz w:val="28"/>
          <w:szCs w:val="28"/>
        </w:rPr>
        <w:t>3. Дополнительные сведения</w:t>
      </w:r>
    </w:p>
    <w:p w:rsidR="000A6D8F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3.1. Сведения о ранее оформленной  и имеющейся исходной и разрешительной документации:</w:t>
      </w:r>
      <w:r>
        <w:rPr>
          <w:sz w:val="28"/>
          <w:szCs w:val="28"/>
        </w:rPr>
        <w:t xml:space="preserve"> исходно-разрешительная документация на земельный участок по указанному адресу ранее не оформлялась</w:t>
      </w:r>
    </w:p>
    <w:p w:rsidR="000A6D8F" w:rsidRPr="00C96990" w:rsidRDefault="000A6D8F" w:rsidP="000A6D8F">
      <w:pPr>
        <w:ind w:firstLine="708"/>
        <w:jc w:val="both"/>
        <w:rPr>
          <w:sz w:val="28"/>
          <w:szCs w:val="28"/>
        </w:rPr>
      </w:pPr>
      <w:r w:rsidRPr="000A6D8F">
        <w:rPr>
          <w:b/>
          <w:sz w:val="28"/>
          <w:szCs w:val="28"/>
        </w:rPr>
        <w:t>3.2. Ос</w:t>
      </w:r>
      <w:r>
        <w:rPr>
          <w:b/>
          <w:sz w:val="28"/>
          <w:szCs w:val="28"/>
        </w:rPr>
        <w:t>обые условия, требования и ре</w:t>
      </w:r>
      <w:r w:rsidRPr="000A6D8F">
        <w:rPr>
          <w:b/>
          <w:sz w:val="28"/>
          <w:szCs w:val="28"/>
        </w:rPr>
        <w:t>комендации:</w:t>
      </w:r>
      <w:r>
        <w:rPr>
          <w:sz w:val="28"/>
          <w:szCs w:val="28"/>
        </w:rPr>
        <w:t xml:space="preserve"> отсутствуют</w:t>
      </w:r>
    </w:p>
    <w:p w:rsidR="000A6D8F" w:rsidRPr="00C96990" w:rsidRDefault="000A6D8F" w:rsidP="00C96990">
      <w:pPr>
        <w:ind w:firstLine="708"/>
        <w:jc w:val="both"/>
        <w:rPr>
          <w:sz w:val="28"/>
          <w:szCs w:val="28"/>
        </w:rPr>
      </w:pPr>
    </w:p>
    <w:sectPr w:rsidR="000A6D8F" w:rsidRPr="00C9699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29C2"/>
    <w:rsid w:val="000A6D8F"/>
    <w:rsid w:val="00137104"/>
    <w:rsid w:val="001520AD"/>
    <w:rsid w:val="003B1409"/>
    <w:rsid w:val="00617E87"/>
    <w:rsid w:val="006336D7"/>
    <w:rsid w:val="00641A50"/>
    <w:rsid w:val="00666E2D"/>
    <w:rsid w:val="006A6705"/>
    <w:rsid w:val="006F29C2"/>
    <w:rsid w:val="00840199"/>
    <w:rsid w:val="00852FBD"/>
    <w:rsid w:val="00A60EAA"/>
    <w:rsid w:val="00B45B96"/>
    <w:rsid w:val="00B707CD"/>
    <w:rsid w:val="00BD2C5D"/>
    <w:rsid w:val="00BF46A3"/>
    <w:rsid w:val="00C42C11"/>
    <w:rsid w:val="00C96990"/>
    <w:rsid w:val="00CB00E5"/>
    <w:rsid w:val="00E002C1"/>
    <w:rsid w:val="00EA4CB4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C2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B96"/>
    <w:pPr>
      <w:keepNext/>
      <w:ind w:firstLine="70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B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36D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336D7"/>
    <w:rPr>
      <w:rFonts w:eastAsia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D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C96990"/>
    <w:rPr>
      <w:b/>
      <w:bCs/>
    </w:rPr>
  </w:style>
  <w:style w:type="character" w:customStyle="1" w:styleId="10">
    <w:name w:val="Заголовок 1 Знак"/>
    <w:basedOn w:val="a0"/>
    <w:link w:val="1"/>
    <w:rsid w:val="00B45B9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5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96DD-B5E9-4B5A-BB12-5573FD0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8</cp:revision>
  <cp:lastPrinted>2012-12-13T11:47:00Z</cp:lastPrinted>
  <dcterms:created xsi:type="dcterms:W3CDTF">2012-12-11T06:08:00Z</dcterms:created>
  <dcterms:modified xsi:type="dcterms:W3CDTF">2012-12-17T06:55:00Z</dcterms:modified>
</cp:coreProperties>
</file>