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A6F19">
        <w:rPr>
          <w:rFonts w:ascii="Times New Roman" w:hAnsi="Times New Roman" w:cs="Times New Roman"/>
          <w:b/>
          <w:sz w:val="28"/>
          <w:szCs w:val="28"/>
          <w:u w:val="single"/>
        </w:rPr>
        <w:t>9.12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BA6F1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1275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75BB0" w:rsidRDefault="00C75BB0" w:rsidP="00C75BB0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</w:p>
    <w:p w:rsidR="00BA6F19" w:rsidRPr="00BA6F19" w:rsidRDefault="00BA6F19" w:rsidP="00BA6F19">
      <w:pPr>
        <w:tabs>
          <w:tab w:val="left" w:pos="5387"/>
        </w:tabs>
        <w:ind w:left="-284" w:right="3685"/>
        <w:jc w:val="both"/>
        <w:rPr>
          <w:rFonts w:ascii="Times New Roman" w:hAnsi="Times New Roman" w:cs="Times New Roman"/>
        </w:rPr>
      </w:pPr>
      <w:r w:rsidRPr="00BA6F19">
        <w:rPr>
          <w:rFonts w:ascii="Times New Roman" w:hAnsi="Times New Roman" w:cs="Times New Roman"/>
          <w:b/>
          <w:bCs/>
          <w:sz w:val="28"/>
          <w:szCs w:val="28"/>
        </w:rPr>
        <w:t>Об итогах публичных слушаний по проекту решения Совета депутатов муниципального   округа Царицыно  «Об утверждении бюджета  муниципального округа Царицыно  на 2014 год»</w:t>
      </w:r>
    </w:p>
    <w:p w:rsidR="00BA6F19" w:rsidRPr="00BA6F19" w:rsidRDefault="00BA6F19" w:rsidP="00BA6F19">
      <w:pPr>
        <w:tabs>
          <w:tab w:val="left" w:pos="538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A6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1998 года № 145-ФЗ «Бюджетный кодекс Российской Федерации»,</w:t>
      </w:r>
      <w:r w:rsidRPr="00BA6F19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                     06 октября 2003 года № 131-ФЗ «Об общих принципах организации местного самоуправления в Российской Федерации», Законом города Москвы от                      06 ноября 2002 № 56 «Об организации местного самоуправления в городе Москве», Уставом муниципального округа Царицыно,</w:t>
      </w:r>
      <w:r w:rsidRPr="00BA6F19">
        <w:rPr>
          <w:rFonts w:ascii="Times New Roman" w:hAnsi="Times New Roman" w:cs="Times New Roman"/>
          <w:sz w:val="28"/>
          <w:szCs w:val="28"/>
        </w:rPr>
        <w:t xml:space="preserve"> </w:t>
      </w:r>
      <w:r w:rsidRPr="00BA6F19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 бюджетном процессе в муниципальном округе Царицыно, </w:t>
      </w:r>
      <w:r w:rsidRPr="00BA6F19">
        <w:rPr>
          <w:rFonts w:ascii="Times New Roman" w:hAnsi="Times New Roman" w:cs="Times New Roman"/>
          <w:bCs/>
          <w:sz w:val="28"/>
          <w:szCs w:val="28"/>
        </w:rPr>
        <w:t>Порядком</w:t>
      </w:r>
      <w:proofErr w:type="gramEnd"/>
      <w:r w:rsidRPr="00BA6F19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публичных слушаний в муниципальном округе Царицыно,</w:t>
      </w:r>
      <w:r w:rsidRPr="00BA6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6F19" w:rsidRPr="00BA6F19" w:rsidRDefault="00BA6F19" w:rsidP="00BA6F19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 xml:space="preserve">        Совет депутатов муниципального округа Царицыно решил:</w:t>
      </w:r>
    </w:p>
    <w:p w:rsidR="00BA6F19" w:rsidRPr="00BA6F19" w:rsidRDefault="00BA6F19" w:rsidP="00BA6F19">
      <w:pPr>
        <w:pStyle w:val="a4"/>
        <w:tabs>
          <w:tab w:val="left" w:pos="538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bCs/>
          <w:sz w:val="28"/>
        </w:rPr>
        <w:t xml:space="preserve">          1.</w:t>
      </w:r>
      <w:r w:rsidRPr="00BA6F19">
        <w:rPr>
          <w:rFonts w:ascii="Times New Roman" w:hAnsi="Times New Roman" w:cs="Times New Roman"/>
          <w:b/>
          <w:bCs/>
          <w:sz w:val="28"/>
        </w:rPr>
        <w:t xml:space="preserve"> </w:t>
      </w:r>
      <w:r w:rsidRPr="00BA6F1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представленную  руководителем рабочей группы по организации и проведению публичных слушаний Родичевой Т.В. о результатах публичных слушаний по проекту решения Совета депутатов муниципального округа Царицыно </w:t>
      </w:r>
      <w:r w:rsidRPr="00BA6F19">
        <w:rPr>
          <w:rFonts w:ascii="Times New Roman" w:hAnsi="Times New Roman" w:cs="Times New Roman"/>
          <w:bCs/>
          <w:sz w:val="28"/>
          <w:szCs w:val="28"/>
        </w:rPr>
        <w:t>«Об утверждении бюджета  муниципального округа Царицыно на 2014 год»</w:t>
      </w:r>
      <w:r w:rsidRPr="00BA6F1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A6F19" w:rsidRPr="00BA6F19" w:rsidRDefault="00BA6F19" w:rsidP="00BA6F19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его подписания.</w:t>
      </w:r>
    </w:p>
    <w:p w:rsidR="00BA6F19" w:rsidRPr="00BA6F19" w:rsidRDefault="00BA6F19" w:rsidP="00BA6F1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BA6F1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BA6F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A6F1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A6F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p w:rsidR="00BA6F19" w:rsidRPr="00BA6F19" w:rsidRDefault="00BA6F19" w:rsidP="00BA6F19">
      <w:pPr>
        <w:pStyle w:val="Default"/>
        <w:ind w:left="5500"/>
        <w:rPr>
          <w:sz w:val="20"/>
          <w:szCs w:val="20"/>
        </w:rPr>
      </w:pPr>
      <w:r w:rsidRPr="00BA6F19">
        <w:rPr>
          <w:sz w:val="20"/>
          <w:szCs w:val="20"/>
        </w:rPr>
        <w:lastRenderedPageBreak/>
        <w:t xml:space="preserve">Приложение  </w:t>
      </w:r>
    </w:p>
    <w:p w:rsidR="00BA6F19" w:rsidRPr="00BA6F19" w:rsidRDefault="00BA6F19" w:rsidP="00BA6F19">
      <w:pPr>
        <w:pStyle w:val="Default"/>
        <w:ind w:left="5500"/>
        <w:rPr>
          <w:sz w:val="20"/>
          <w:szCs w:val="20"/>
        </w:rPr>
      </w:pPr>
      <w:r w:rsidRPr="00BA6F19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BA6F19" w:rsidRPr="00BA6F19" w:rsidRDefault="00BA6F19" w:rsidP="00BA6F19">
      <w:pPr>
        <w:pStyle w:val="Default"/>
        <w:ind w:left="5500"/>
        <w:rPr>
          <w:sz w:val="20"/>
          <w:szCs w:val="20"/>
        </w:rPr>
      </w:pPr>
      <w:r w:rsidRPr="00BA6F19">
        <w:rPr>
          <w:sz w:val="20"/>
          <w:szCs w:val="20"/>
        </w:rPr>
        <w:t>от 19 декабря 2013 года № МЦА-03-16/8</w:t>
      </w:r>
    </w:p>
    <w:p w:rsidR="00BA6F19" w:rsidRPr="00BA6F19" w:rsidRDefault="00BA6F19" w:rsidP="00BA6F19">
      <w:pPr>
        <w:tabs>
          <w:tab w:val="left" w:pos="5387"/>
        </w:tabs>
        <w:ind w:left="-284"/>
        <w:jc w:val="both"/>
        <w:rPr>
          <w:rFonts w:ascii="Times New Roman" w:hAnsi="Times New Roman" w:cs="Times New Roman"/>
          <w:b/>
          <w:sz w:val="28"/>
        </w:rPr>
      </w:pPr>
    </w:p>
    <w:p w:rsidR="00BA6F19" w:rsidRPr="00BA6F19" w:rsidRDefault="00BA6F19" w:rsidP="00BA6F19">
      <w:pPr>
        <w:tabs>
          <w:tab w:val="left" w:pos="2760"/>
          <w:tab w:val="left" w:pos="5387"/>
        </w:tabs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F19">
        <w:rPr>
          <w:rFonts w:ascii="Times New Roman" w:hAnsi="Times New Roman" w:cs="Times New Roman"/>
          <w:b/>
          <w:bCs/>
          <w:sz w:val="28"/>
          <w:szCs w:val="28"/>
        </w:rPr>
        <w:t>Результаты публичных слушаний по проекту решения Совета депутатов муниципального округа Царицыно  «Об утверждении бюджета  муниципального округа Царицыно  на 2014 год»</w:t>
      </w:r>
    </w:p>
    <w:p w:rsidR="00BA6F19" w:rsidRPr="00BA6F19" w:rsidRDefault="00BA6F19" w:rsidP="00BA6F19">
      <w:pPr>
        <w:tabs>
          <w:tab w:val="left" w:pos="900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bCs/>
          <w:sz w:val="28"/>
          <w:szCs w:val="28"/>
        </w:rPr>
        <w:tab/>
      </w:r>
      <w:r w:rsidRPr="00BA6F19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депутатов муниципального округа Царицыно  от 14 ноября 2013 года № МЦА-03-15/15.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>Дата проведения: 16 декабря 2013 года в 16.00, ул. Веселая, дом 31А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>Количество участников: 24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>Количество поступивших предложений жителей: 4 (четыре)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 В результате </w:t>
      </w:r>
      <w:proofErr w:type="gramStart"/>
      <w:r w:rsidRPr="00BA6F19">
        <w:rPr>
          <w:rFonts w:ascii="Times New Roman" w:hAnsi="Times New Roman" w:cs="Times New Roman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 w:rsidRPr="00BA6F19">
        <w:rPr>
          <w:rFonts w:ascii="Times New Roman" w:hAnsi="Times New Roman" w:cs="Times New Roman"/>
          <w:sz w:val="28"/>
          <w:szCs w:val="28"/>
        </w:rPr>
        <w:t xml:space="preserve"> Царицыно «Об утверждении бюджета  муниципального округа Царицыно  на 2014 год».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Приняты  решения: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1. Одобрить проект решения  Совета депутатов муниципального округа Царицыно «Об утверждении бюджета  муниципального округа Царицыно  на 2014 год».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2. 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публичных слушаний депутатам Совета депутатов   муниципального округа Царицыно.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3. Рекомендовать Совету депутатов муниципального округа Царицыно 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>при принятии решения «Об утверждении бюджета муниципального округа Царицыно  на 2014 год» учесть предложения, поступившие в ходе проведения публичных слушаний.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F19">
        <w:rPr>
          <w:rFonts w:ascii="Times New Roman" w:hAnsi="Times New Roman" w:cs="Times New Roman"/>
          <w:sz w:val="28"/>
          <w:szCs w:val="28"/>
        </w:rPr>
        <w:t xml:space="preserve">          4. Опубликовать итоги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Председатель  Рабочей группы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по организации  и  проведению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публичных слушаний                                                                    Т.В. Родичева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Секретарь     Рабочей    группы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>по организации  и  проведению</w:t>
      </w:r>
    </w:p>
    <w:p w:rsidR="00BA6F19" w:rsidRPr="00BA6F19" w:rsidRDefault="00BA6F19" w:rsidP="00BA6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1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A6F19">
        <w:rPr>
          <w:rFonts w:ascii="Times New Roman" w:hAnsi="Times New Roman" w:cs="Times New Roman"/>
          <w:b/>
          <w:sz w:val="28"/>
          <w:szCs w:val="28"/>
        </w:rPr>
        <w:t>Н.В. Ершова</w:t>
      </w:r>
    </w:p>
    <w:p w:rsidR="00BA6F19" w:rsidRDefault="00BA6F19" w:rsidP="00BA6F19">
      <w:pPr>
        <w:tabs>
          <w:tab w:val="left" w:pos="720"/>
          <w:tab w:val="left" w:pos="5387"/>
        </w:tabs>
        <w:ind w:left="-284"/>
        <w:rPr>
          <w:b/>
          <w:bCs/>
          <w:sz w:val="28"/>
          <w:szCs w:val="28"/>
        </w:rPr>
      </w:pPr>
    </w:p>
    <w:sectPr w:rsidR="00BA6F19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B8" w:rsidRDefault="00BE25B8" w:rsidP="0007006C">
      <w:pPr>
        <w:spacing w:after="0" w:line="240" w:lineRule="auto"/>
      </w:pPr>
      <w:r>
        <w:separator/>
      </w:r>
    </w:p>
  </w:endnote>
  <w:endnote w:type="continuationSeparator" w:id="0">
    <w:p w:rsidR="00BE25B8" w:rsidRDefault="00BE25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B8" w:rsidRDefault="00BE25B8" w:rsidP="0007006C">
      <w:pPr>
        <w:spacing w:after="0" w:line="240" w:lineRule="auto"/>
      </w:pPr>
      <w:r>
        <w:separator/>
      </w:r>
    </w:p>
  </w:footnote>
  <w:footnote w:type="continuationSeparator" w:id="0">
    <w:p w:rsidR="00BE25B8" w:rsidRDefault="00BE25B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38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BFF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542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EA8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1E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720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2E65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518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19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753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42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0D3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223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6F19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5B8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BB0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898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1DF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Normal">
    <w:name w:val="ConsPlusNormal"/>
    <w:rsid w:val="00472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grame">
    <w:name w:val="grame"/>
    <w:rsid w:val="00BA6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86170-F1AA-41C3-9C81-B9A1B24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12</cp:revision>
  <dcterms:created xsi:type="dcterms:W3CDTF">2013-10-11T06:16:00Z</dcterms:created>
  <dcterms:modified xsi:type="dcterms:W3CDTF">2013-12-22T06:18:00Z</dcterms:modified>
</cp:coreProperties>
</file>