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846A8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80ED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80ED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5-1</w:t>
      </w:r>
      <w:r w:rsidR="00A80ED5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37507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375079" w:rsidRDefault="0037507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5079" w:rsidRPr="00375079" w:rsidRDefault="00375079" w:rsidP="00375079">
      <w:pPr>
        <w:tabs>
          <w:tab w:val="left" w:pos="5812"/>
          <w:tab w:val="left" w:pos="5954"/>
        </w:tabs>
        <w:spacing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079">
        <w:rPr>
          <w:rFonts w:ascii="Times New Roman" w:eastAsia="Times New Roman" w:hAnsi="Times New Roman" w:cs="Times New Roman"/>
          <w:b/>
          <w:sz w:val="28"/>
          <w:szCs w:val="28"/>
        </w:rPr>
        <w:t>О назначении даты заседания Совета депутатов по заслушивания ежегодного отчета главы управы района Царицыно               о результатах деятельности управы района в 2016 году</w:t>
      </w:r>
    </w:p>
    <w:p w:rsidR="00375079" w:rsidRPr="00375079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07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37507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375079">
        <w:rPr>
          <w:rFonts w:ascii="Times New Roman" w:eastAsia="Times New Roman" w:hAnsi="Times New Roman" w:cs="Times New Roman"/>
          <w:sz w:val="28"/>
          <w:szCs w:val="28"/>
        </w:rPr>
        <w:t xml:space="preserve">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полномочий по заслушиванию отчета главы управы района Царицыно города Москвы и информации руководителей городских организаций</w:t>
      </w:r>
      <w:r w:rsidRPr="003750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75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5079" w:rsidRPr="00375079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07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375079" w:rsidRPr="00375079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079">
        <w:rPr>
          <w:rFonts w:ascii="Times New Roman" w:eastAsia="Times New Roman" w:hAnsi="Times New Roman" w:cs="Times New Roman"/>
          <w:sz w:val="28"/>
          <w:szCs w:val="28"/>
        </w:rPr>
        <w:t>1. Назначить дату заседания Совета депутатов муниципального округа Царицыно по заслушиванию ежегодного отчета главы управы Царицыно</w:t>
      </w:r>
      <w:r w:rsidRPr="00375079">
        <w:rPr>
          <w:rFonts w:ascii="Calibri" w:eastAsia="Times New Roman" w:hAnsi="Calibri" w:cs="Times New Roman"/>
        </w:rPr>
        <w:t xml:space="preserve"> </w:t>
      </w:r>
      <w:r w:rsidRPr="00375079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деятельности управы района в 2016 году -  </w:t>
      </w:r>
      <w:r w:rsidRPr="00375079">
        <w:rPr>
          <w:rFonts w:ascii="Times New Roman" w:eastAsia="Times New Roman" w:hAnsi="Times New Roman" w:cs="Times New Roman"/>
          <w:b/>
          <w:sz w:val="28"/>
          <w:szCs w:val="28"/>
        </w:rPr>
        <w:t>на 28 февраля 2017 года в 18.00 часов по адресу: Москва, ул. Веселая, дом 11, актовый зал.</w:t>
      </w:r>
    </w:p>
    <w:p w:rsidR="00375079" w:rsidRPr="00375079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079">
        <w:rPr>
          <w:rFonts w:ascii="Times New Roman" w:eastAsia="Times New Roman" w:hAnsi="Times New Roman" w:cs="Times New Roman"/>
          <w:sz w:val="28"/>
          <w:szCs w:val="28"/>
        </w:rPr>
        <w:t>2. Утвердить график подготовки к заслушиванию ежегодного отчета главы управы района Царицыно:</w:t>
      </w:r>
    </w:p>
    <w:p w:rsidR="00375079" w:rsidRPr="00375079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079">
        <w:rPr>
          <w:rFonts w:ascii="Times New Roman" w:eastAsia="Times New Roman" w:hAnsi="Times New Roman" w:cs="Times New Roman"/>
          <w:sz w:val="28"/>
          <w:szCs w:val="28"/>
        </w:rPr>
        <w:t>- прием вопросов от жителей района с 01 января 2017 года по                          2 февраля 2017 года;</w:t>
      </w:r>
    </w:p>
    <w:p w:rsidR="00375079" w:rsidRPr="00375079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079">
        <w:rPr>
          <w:rFonts w:ascii="Times New Roman" w:eastAsia="Times New Roman" w:hAnsi="Times New Roman" w:cs="Times New Roman"/>
          <w:sz w:val="28"/>
          <w:szCs w:val="28"/>
        </w:rPr>
        <w:t>- прием вопросов от депутатов СД МО Царицыно с 01 января 2017 года по 2 февраля 2017 года;</w:t>
      </w:r>
    </w:p>
    <w:p w:rsidR="00375079" w:rsidRPr="00375079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079">
        <w:rPr>
          <w:rFonts w:ascii="Times New Roman" w:eastAsia="Times New Roman" w:hAnsi="Times New Roman" w:cs="Times New Roman"/>
          <w:sz w:val="28"/>
          <w:szCs w:val="28"/>
        </w:rPr>
        <w:t>- проведение заседания комиссии по развитию муниципального округа Царицыно для обобщения вопросов жителей и депутатов 6 февраля 2017 года;</w:t>
      </w:r>
    </w:p>
    <w:p w:rsidR="00375079" w:rsidRPr="00375079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079">
        <w:rPr>
          <w:rFonts w:ascii="Times New Roman" w:eastAsia="Times New Roman" w:hAnsi="Times New Roman" w:cs="Times New Roman"/>
          <w:sz w:val="28"/>
          <w:szCs w:val="28"/>
        </w:rPr>
        <w:t>- утверждение проекта перечня вопросов на заседании Совета депутатов  9 февраля 2017 года;</w:t>
      </w:r>
    </w:p>
    <w:p w:rsidR="00375079" w:rsidRPr="00375079" w:rsidRDefault="00375079" w:rsidP="00375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079">
        <w:rPr>
          <w:rFonts w:ascii="Times New Roman" w:eastAsia="Times New Roman" w:hAnsi="Times New Roman" w:cs="Times New Roman"/>
          <w:sz w:val="28"/>
          <w:szCs w:val="28"/>
        </w:rPr>
        <w:t xml:space="preserve">- направить перечень вопросов главе управы до 18 февраля 2017 года. </w:t>
      </w:r>
    </w:p>
    <w:p w:rsidR="00375079" w:rsidRPr="00375079" w:rsidRDefault="00375079" w:rsidP="003750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079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</w:t>
      </w:r>
      <w:r w:rsidRPr="0037507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8" w:history="1">
        <w:r w:rsidRPr="00375079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</w:rPr>
          <w:t>www.mcaricino.ru</w:t>
        </w:r>
      </w:hyperlink>
      <w:r w:rsidRPr="003750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5079" w:rsidRDefault="00375079" w:rsidP="00375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07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375079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375079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37507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С.И. </w:t>
      </w:r>
      <w:proofErr w:type="spellStart"/>
      <w:r w:rsidRPr="00375079">
        <w:rPr>
          <w:rFonts w:ascii="Times New Roman" w:eastAsia="Times New Roman" w:hAnsi="Times New Roman" w:cs="Times New Roman"/>
          <w:sz w:val="28"/>
          <w:szCs w:val="28"/>
        </w:rPr>
        <w:t>Буртника</w:t>
      </w:r>
      <w:proofErr w:type="spellEnd"/>
      <w:r w:rsidRPr="00375079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375079" w:rsidRPr="00375079" w:rsidRDefault="00375079" w:rsidP="00375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75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5079" w:rsidRPr="00375079" w:rsidRDefault="00375079" w:rsidP="003750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07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    С.И. Буртник      </w:t>
      </w:r>
    </w:p>
    <w:sectPr w:rsidR="00375079" w:rsidRPr="00375079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1E" w:rsidRDefault="00CE4C1E" w:rsidP="0007006C">
      <w:pPr>
        <w:spacing w:after="0" w:line="240" w:lineRule="auto"/>
      </w:pPr>
      <w:r>
        <w:separator/>
      </w:r>
    </w:p>
  </w:endnote>
  <w:endnote w:type="continuationSeparator" w:id="0">
    <w:p w:rsidR="00CE4C1E" w:rsidRDefault="00CE4C1E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1E" w:rsidRDefault="00CE4C1E" w:rsidP="0007006C">
      <w:pPr>
        <w:spacing w:after="0" w:line="240" w:lineRule="auto"/>
      </w:pPr>
      <w:r>
        <w:separator/>
      </w:r>
    </w:p>
  </w:footnote>
  <w:footnote w:type="continuationSeparator" w:id="0">
    <w:p w:rsidR="00CE4C1E" w:rsidRDefault="00CE4C1E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609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5079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5DF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6A89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0ED5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61CD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6E4C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C1E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1509D-45A8-4BE3-8A96-3E84CE94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35</cp:revision>
  <cp:lastPrinted>2013-11-18T09:58:00Z</cp:lastPrinted>
  <dcterms:created xsi:type="dcterms:W3CDTF">2013-10-11T06:16:00Z</dcterms:created>
  <dcterms:modified xsi:type="dcterms:W3CDTF">2016-12-15T10:14:00Z</dcterms:modified>
</cp:coreProperties>
</file>