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14.11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44D8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02D7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002D78" w:rsidRDefault="00002D78" w:rsidP="00002D78">
      <w:pPr>
        <w:tabs>
          <w:tab w:val="left" w:pos="5387"/>
        </w:tabs>
        <w:ind w:right="3967"/>
        <w:jc w:val="both"/>
        <w:rPr>
          <w:b/>
          <w:sz w:val="28"/>
          <w:szCs w:val="28"/>
        </w:rPr>
      </w:pPr>
    </w:p>
    <w:p w:rsidR="00002D78" w:rsidRPr="00002D78" w:rsidRDefault="00002D78" w:rsidP="00002D78">
      <w:pPr>
        <w:tabs>
          <w:tab w:val="left" w:pos="5387"/>
        </w:tabs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D7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Собрания внутригородского муниципального образования Царицыно в городе Москве от 20 декабря 2012 года №МЦА-03-61                «О бюджете внутригородского муниципального округа Царицыно                     в городе Москве   на 2013 год»</w:t>
      </w:r>
    </w:p>
    <w:p w:rsidR="00002D78" w:rsidRDefault="00002D78" w:rsidP="00002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1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50139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5013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города Москвы от 6 ноября 2002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139">
        <w:rPr>
          <w:rFonts w:ascii="Times New Roman" w:hAnsi="Times New Roman" w:cs="Times New Roman"/>
          <w:sz w:val="28"/>
          <w:szCs w:val="28"/>
        </w:rPr>
        <w:t xml:space="preserve">№ 56 «Об организации местного самоуправления в городе </w:t>
      </w:r>
      <w:r>
        <w:rPr>
          <w:rFonts w:ascii="Times New Roman" w:hAnsi="Times New Roman" w:cs="Times New Roman"/>
          <w:sz w:val="28"/>
          <w:szCs w:val="28"/>
        </w:rPr>
        <w:t>Москве», постановлением правительства Москвы от 26 декабря 2012 года № 827-ПП «Об утверждении порядков распределения и предоставления в 2013 году субсидий из бюджета города Москвы бюджетам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внутригородских муниципальных образований на выравнивание бюджетной обеспеченности по реализации ими отдельных расходных обязательств и в целях компенсации рисков, связанных с выпадающими доходами местных бюджетов и осуществлением отдельных расходных обязательств» и на основании приказа Департамента финансов города Москвы от 24 сентября 2013 года № 211 «О внесении изменений в приказ Департамента финансов города Москвы от 01 июля 2013 года № 132»</w:t>
      </w:r>
      <w:proofErr w:type="gramEnd"/>
    </w:p>
    <w:p w:rsidR="00002D78" w:rsidRDefault="00002D78" w:rsidP="00002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D78" w:rsidRPr="007B1DEC" w:rsidRDefault="00002D78" w:rsidP="00002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1DEC">
        <w:rPr>
          <w:rFonts w:ascii="Times New Roman" w:hAnsi="Times New Roman" w:cs="Times New Roman"/>
          <w:b/>
          <w:sz w:val="28"/>
          <w:szCs w:val="28"/>
        </w:rPr>
        <w:t xml:space="preserve"> Совет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7B1DEC">
        <w:rPr>
          <w:rFonts w:ascii="Times New Roman" w:hAnsi="Times New Roman" w:cs="Times New Roman"/>
          <w:b/>
          <w:sz w:val="28"/>
          <w:szCs w:val="28"/>
        </w:rPr>
        <w:t xml:space="preserve"> решил: </w:t>
      </w:r>
    </w:p>
    <w:p w:rsidR="00002D78" w:rsidRPr="00B50139" w:rsidRDefault="00002D78" w:rsidP="00002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39">
        <w:rPr>
          <w:rFonts w:ascii="Times New Roman" w:hAnsi="Times New Roman" w:cs="Times New Roman"/>
          <w:sz w:val="28"/>
          <w:szCs w:val="28"/>
        </w:rPr>
        <w:t xml:space="preserve">1. Внести в решение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B50139">
        <w:rPr>
          <w:rFonts w:ascii="Times New Roman" w:hAnsi="Times New Roman" w:cs="Times New Roman"/>
          <w:sz w:val="28"/>
          <w:szCs w:val="28"/>
        </w:rPr>
        <w:t xml:space="preserve"> в городе Москве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0139">
        <w:rPr>
          <w:rFonts w:ascii="Times New Roman" w:hAnsi="Times New Roman" w:cs="Times New Roman"/>
          <w:sz w:val="28"/>
          <w:szCs w:val="28"/>
        </w:rPr>
        <w:t xml:space="preserve"> декабря 2012 года № </w:t>
      </w:r>
      <w:r>
        <w:rPr>
          <w:rFonts w:ascii="Times New Roman" w:hAnsi="Times New Roman" w:cs="Times New Roman"/>
          <w:sz w:val="28"/>
          <w:szCs w:val="28"/>
        </w:rPr>
        <w:t>МЦА-03-61</w:t>
      </w:r>
      <w:r w:rsidRPr="00B50139">
        <w:rPr>
          <w:rFonts w:ascii="Times New Roman" w:hAnsi="Times New Roman" w:cs="Times New Roman"/>
          <w:sz w:val="28"/>
          <w:szCs w:val="28"/>
        </w:rPr>
        <w:t xml:space="preserve"> «О бюджете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B50139">
        <w:rPr>
          <w:rFonts w:ascii="Times New Roman" w:hAnsi="Times New Roman" w:cs="Times New Roman"/>
          <w:sz w:val="28"/>
          <w:szCs w:val="28"/>
        </w:rPr>
        <w:t xml:space="preserve"> в городе Москве на 2013 год» следующие изменения: </w:t>
      </w:r>
    </w:p>
    <w:p w:rsidR="00002D78" w:rsidRDefault="00002D78" w:rsidP="00002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39">
        <w:rPr>
          <w:rFonts w:ascii="Times New Roman" w:hAnsi="Times New Roman" w:cs="Times New Roman"/>
          <w:sz w:val="28"/>
          <w:szCs w:val="28"/>
        </w:rPr>
        <w:t xml:space="preserve">- по коду 900 2 02 02999 03 0011 151 «Прочие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обязательств» изменить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0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0139">
        <w:rPr>
          <w:rFonts w:ascii="Times New Roman" w:hAnsi="Times New Roman" w:cs="Times New Roman"/>
          <w:sz w:val="28"/>
          <w:szCs w:val="28"/>
        </w:rPr>
        <w:t>005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1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50139">
        <w:rPr>
          <w:rFonts w:ascii="Times New Roman" w:hAnsi="Times New Roman" w:cs="Times New Roman"/>
          <w:sz w:val="28"/>
          <w:szCs w:val="28"/>
        </w:rPr>
        <w:t xml:space="preserve"> на сумму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0139">
        <w:rPr>
          <w:rFonts w:ascii="Times New Roman" w:hAnsi="Times New Roman" w:cs="Times New Roman"/>
          <w:sz w:val="28"/>
          <w:szCs w:val="28"/>
        </w:rPr>
        <w:t>805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1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50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D78" w:rsidRDefault="00002D78" w:rsidP="00002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501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0139">
        <w:rPr>
          <w:rFonts w:ascii="Times New Roman" w:hAnsi="Times New Roman" w:cs="Times New Roman"/>
          <w:sz w:val="28"/>
          <w:szCs w:val="28"/>
        </w:rPr>
        <w:t>о коду 900 0103 33А0211 833 «Специальные расходы» Изменить сумму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0139">
        <w:rPr>
          <w:rFonts w:ascii="Times New Roman" w:hAnsi="Times New Roman" w:cs="Times New Roman"/>
          <w:sz w:val="28"/>
          <w:szCs w:val="28"/>
        </w:rPr>
        <w:t>005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01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сумму 1 805,8 тыс. рублей. </w:t>
      </w:r>
    </w:p>
    <w:p w:rsidR="00002D78" w:rsidRDefault="00002D78" w:rsidP="00002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объем доходов бюджета муниципального округа Царицыно на 2013 год в сумме 35457,9 тыс. рублей (приложение № 1).</w:t>
      </w:r>
    </w:p>
    <w:p w:rsidR="00002D78" w:rsidRDefault="00002D78" w:rsidP="00002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объем расходов бюджета муниципального округа Царицыно на 2013 год в сумме 35457,9 тыс. рублей (приложение № 2, 3).</w:t>
      </w:r>
    </w:p>
    <w:p w:rsidR="00002D78" w:rsidRPr="00D37189" w:rsidRDefault="00002D78" w:rsidP="00002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718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D37189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Царицыно в информационно-телекоммуникационной сети Интернет.</w:t>
      </w:r>
    </w:p>
    <w:p w:rsidR="00002D78" w:rsidRPr="00D37189" w:rsidRDefault="00002D78" w:rsidP="00002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3718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002D78" w:rsidRPr="00577E4F" w:rsidRDefault="00002D78" w:rsidP="00002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37189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D3718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37189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D37189">
        <w:rPr>
          <w:rFonts w:ascii="Times New Roman" w:hAnsi="Times New Roman" w:cs="Times New Roman"/>
          <w:sz w:val="28"/>
          <w:szCs w:val="28"/>
        </w:rPr>
        <w:t xml:space="preserve">лаву муниципального округа Царицыно  В.С. Козлова.  </w:t>
      </w:r>
    </w:p>
    <w:p w:rsidR="00002D78" w:rsidRDefault="00002D78" w:rsidP="00002D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2D78" w:rsidRDefault="00002D78" w:rsidP="00002D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2D78" w:rsidRDefault="00002D78" w:rsidP="00002D7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002D78" w:rsidRPr="00A4463E" w:rsidRDefault="00002D78" w:rsidP="00002D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D78" w:rsidRDefault="00002D78" w:rsidP="00002D78">
      <w:pPr>
        <w:ind w:right="-6"/>
        <w:jc w:val="both"/>
        <w:rPr>
          <w:sz w:val="28"/>
          <w:szCs w:val="28"/>
        </w:rPr>
      </w:pPr>
    </w:p>
    <w:p w:rsidR="00002D78" w:rsidRDefault="00002D78" w:rsidP="00002D78">
      <w:pPr>
        <w:ind w:left="5040" w:right="-6"/>
        <w:jc w:val="both"/>
        <w:rPr>
          <w:sz w:val="28"/>
          <w:szCs w:val="28"/>
        </w:rPr>
        <w:sectPr w:rsidR="00002D78" w:rsidSect="00E218CA">
          <w:headerReference w:type="default" r:id="rId8"/>
          <w:foot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002D78" w:rsidRPr="00002D78" w:rsidRDefault="00002D78" w:rsidP="00002D78">
      <w:pPr>
        <w:ind w:right="-6"/>
        <w:jc w:val="both"/>
        <w:rPr>
          <w:rFonts w:ascii="Times New Roman" w:hAnsi="Times New Roman" w:cs="Times New Roman"/>
          <w:sz w:val="20"/>
          <w:szCs w:val="20"/>
        </w:rPr>
      </w:pPr>
      <w:r w:rsidRPr="00002D7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02D78">
        <w:rPr>
          <w:rFonts w:ascii="Times New Roman" w:hAnsi="Times New Roman" w:cs="Times New Roman"/>
          <w:sz w:val="20"/>
          <w:szCs w:val="20"/>
        </w:rPr>
        <w:t xml:space="preserve">      Приложение 1</w:t>
      </w:r>
    </w:p>
    <w:p w:rsidR="00002D78" w:rsidRPr="00002D78" w:rsidRDefault="00002D78" w:rsidP="00002D78">
      <w:pPr>
        <w:ind w:left="4536" w:right="-6"/>
        <w:jc w:val="both"/>
        <w:rPr>
          <w:rFonts w:ascii="Times New Roman" w:hAnsi="Times New Roman" w:cs="Times New Roman"/>
          <w:sz w:val="20"/>
          <w:szCs w:val="20"/>
        </w:rPr>
      </w:pPr>
      <w:r w:rsidRPr="00002D78">
        <w:rPr>
          <w:rFonts w:ascii="Times New Roman" w:hAnsi="Times New Roman" w:cs="Times New Roman"/>
          <w:sz w:val="20"/>
          <w:szCs w:val="20"/>
        </w:rPr>
        <w:t>к решению Совета депутатов муниципального округа Царицыно</w:t>
      </w:r>
    </w:p>
    <w:p w:rsidR="00002D78" w:rsidRPr="00002D78" w:rsidRDefault="00002D78" w:rsidP="00002D78">
      <w:pPr>
        <w:ind w:left="4536" w:right="-6"/>
        <w:jc w:val="both"/>
        <w:rPr>
          <w:rFonts w:ascii="Times New Roman" w:hAnsi="Times New Roman" w:cs="Times New Roman"/>
          <w:sz w:val="20"/>
          <w:szCs w:val="20"/>
        </w:rPr>
      </w:pPr>
      <w:r w:rsidRPr="00002D78">
        <w:rPr>
          <w:rFonts w:ascii="Times New Roman" w:hAnsi="Times New Roman" w:cs="Times New Roman"/>
          <w:sz w:val="20"/>
          <w:szCs w:val="20"/>
        </w:rPr>
        <w:t>от 14 ноября 2013 № МЦА-03-15/14</w:t>
      </w:r>
    </w:p>
    <w:p w:rsidR="00002D78" w:rsidRPr="00EC0DCB" w:rsidRDefault="00002D78" w:rsidP="00002D7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DCB">
        <w:rPr>
          <w:rStyle w:val="af"/>
          <w:rFonts w:ascii="Times New Roman" w:hAnsi="Times New Roman" w:cs="Times New Roman"/>
          <w:sz w:val="24"/>
          <w:szCs w:val="24"/>
        </w:rPr>
        <w:t>Объем доходов бюджета муниципального округа Царицыно на 2013 год</w:t>
      </w:r>
    </w:p>
    <w:tbl>
      <w:tblPr>
        <w:tblW w:w="16403" w:type="dxa"/>
        <w:tblInd w:w="-800" w:type="dxa"/>
        <w:tblCellMar>
          <w:left w:w="0" w:type="dxa"/>
          <w:right w:w="0" w:type="dxa"/>
        </w:tblCellMar>
        <w:tblLook w:val="0000"/>
      </w:tblPr>
      <w:tblGrid>
        <w:gridCol w:w="2795"/>
        <w:gridCol w:w="6095"/>
        <w:gridCol w:w="1418"/>
        <w:gridCol w:w="6095"/>
      </w:tblGrid>
      <w:tr w:rsidR="00002D78" w:rsidRPr="00002D78" w:rsidTr="00A40A9C">
        <w:trPr>
          <w:gridAfter w:val="1"/>
          <w:wAfter w:w="6095" w:type="dxa"/>
          <w:trHeight w:val="673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 Сумма 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002D78" w:rsidRPr="00002D78" w:rsidTr="00A40A9C">
        <w:trPr>
          <w:gridAfter w:val="1"/>
          <w:wAfter w:w="6095" w:type="dxa"/>
          <w:trHeight w:val="541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sz w:val="20"/>
                <w:szCs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00010100000000000000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15576.3</w:t>
            </w:r>
          </w:p>
        </w:tc>
      </w:tr>
      <w:tr w:rsidR="00002D78" w:rsidRPr="00002D78" w:rsidTr="00A40A9C">
        <w:trPr>
          <w:gridAfter w:val="1"/>
          <w:wAfter w:w="6095" w:type="dxa"/>
          <w:trHeight w:val="104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00010102021010000110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15456.3</w:t>
            </w:r>
          </w:p>
        </w:tc>
      </w:tr>
      <w:tr w:rsidR="00002D78" w:rsidRPr="00002D78" w:rsidTr="00A40A9C">
        <w:trPr>
          <w:gridAfter w:val="1"/>
          <w:wAfter w:w="6095" w:type="dxa"/>
          <w:trHeight w:val="109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00010102022010000110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002D78" w:rsidRPr="00002D78" w:rsidTr="00A40A9C">
        <w:trPr>
          <w:gridAfter w:val="1"/>
          <w:wAfter w:w="6095" w:type="dxa"/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19881,6</w:t>
            </w:r>
          </w:p>
        </w:tc>
      </w:tr>
      <w:tr w:rsidR="00002D78" w:rsidRPr="00002D78" w:rsidTr="00A40A9C">
        <w:trPr>
          <w:gridAfter w:val="1"/>
          <w:wAfter w:w="6095" w:type="dxa"/>
          <w:trHeight w:val="520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00020203000000000151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18075,8</w:t>
            </w:r>
          </w:p>
        </w:tc>
      </w:tr>
      <w:tr w:rsidR="00002D78" w:rsidRPr="00002D78" w:rsidTr="00A40A9C">
        <w:trPr>
          <w:gridAfter w:val="1"/>
          <w:wAfter w:w="6095" w:type="dxa"/>
          <w:trHeight w:val="70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00020203024030000151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18075,8</w:t>
            </w:r>
          </w:p>
        </w:tc>
      </w:tr>
      <w:tr w:rsidR="00002D78" w:rsidRPr="00002D78" w:rsidTr="00A40A9C">
        <w:trPr>
          <w:gridAfter w:val="1"/>
          <w:wAfter w:w="6095" w:type="dxa"/>
          <w:trHeight w:val="433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D78" w:rsidRPr="00002D78" w:rsidTr="00A40A9C">
        <w:trPr>
          <w:gridAfter w:val="1"/>
          <w:wAfter w:w="6095" w:type="dxa"/>
          <w:trHeight w:val="753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00020203024030001151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02D78" w:rsidRPr="00002D78" w:rsidTr="00A40A9C">
        <w:trPr>
          <w:gridAfter w:val="1"/>
          <w:wAfter w:w="6095" w:type="dxa"/>
          <w:trHeight w:val="1107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00020203024030002151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3051</w:t>
            </w: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002D78" w:rsidRPr="00002D78" w:rsidTr="00A40A9C">
        <w:trPr>
          <w:gridAfter w:val="1"/>
          <w:wAfter w:w="6095" w:type="dxa"/>
          <w:trHeight w:val="541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00020203024030003151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по организации опеки,  попечительства и патронажа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5472,2</w:t>
            </w:r>
          </w:p>
        </w:tc>
      </w:tr>
      <w:tr w:rsidR="00002D78" w:rsidRPr="00002D78" w:rsidTr="00A40A9C">
        <w:trPr>
          <w:gridAfter w:val="1"/>
          <w:wAfter w:w="6095" w:type="dxa"/>
          <w:trHeight w:val="722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00020203024030004151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полномочий города Москвы по организации 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002D78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3504,4</w:t>
            </w:r>
          </w:p>
        </w:tc>
      </w:tr>
      <w:tr w:rsidR="00002D78" w:rsidRPr="00002D78" w:rsidTr="00A40A9C">
        <w:trPr>
          <w:gridAfter w:val="1"/>
          <w:wAfter w:w="6095" w:type="dxa"/>
          <w:trHeight w:val="72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00020203024030005151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4912,3</w:t>
            </w:r>
          </w:p>
        </w:tc>
      </w:tr>
      <w:tr w:rsidR="00002D78" w:rsidRPr="00002D78" w:rsidTr="00A40A9C">
        <w:trPr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00020202000000000151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Субсидии бюджетам субъектов РФ и  муниципальных образований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1805,8</w:t>
            </w:r>
          </w:p>
        </w:tc>
        <w:tc>
          <w:tcPr>
            <w:tcW w:w="6095" w:type="dxa"/>
            <w:vAlign w:val="center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D78" w:rsidRPr="00002D78" w:rsidTr="00A40A9C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00020202999030011151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1805,8</w:t>
            </w:r>
          </w:p>
        </w:tc>
      </w:tr>
      <w:tr w:rsidR="00002D78" w:rsidRPr="00002D78" w:rsidTr="00A40A9C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2D78">
              <w:rPr>
                <w:rFonts w:ascii="Times New Roman" w:hAnsi="Times New Roman" w:cs="Times New Roman"/>
                <w:sz w:val="20"/>
                <w:szCs w:val="20"/>
              </w:rPr>
              <w:t>35457,9</w:t>
            </w:r>
          </w:p>
        </w:tc>
      </w:tr>
    </w:tbl>
    <w:p w:rsidR="00002D78" w:rsidRPr="00002D78" w:rsidRDefault="00002D78" w:rsidP="00002D78">
      <w:pPr>
        <w:pStyle w:val="a3"/>
        <w:rPr>
          <w:rFonts w:ascii="Times New Roman" w:hAnsi="Times New Roman" w:cs="Times New Roman"/>
          <w:b/>
        </w:rPr>
      </w:pPr>
      <w:r w:rsidRPr="00002D78">
        <w:rPr>
          <w:rFonts w:ascii="Times New Roman" w:hAnsi="Times New Roman" w:cs="Times New Roman"/>
          <w:b/>
        </w:rPr>
        <w:t xml:space="preserve">     Глава муниципального округа Царицыно                                                            В.С. Козлов</w:t>
      </w:r>
    </w:p>
    <w:p w:rsidR="00002D78" w:rsidRPr="00002D78" w:rsidRDefault="00002D78" w:rsidP="00002D78">
      <w:pPr>
        <w:ind w:right="-6"/>
        <w:jc w:val="both"/>
        <w:rPr>
          <w:rFonts w:ascii="Times New Roman" w:hAnsi="Times New Roman" w:cs="Times New Roman"/>
          <w:sz w:val="20"/>
          <w:szCs w:val="20"/>
        </w:rPr>
      </w:pPr>
      <w:r w:rsidRPr="00002D7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02D78">
        <w:rPr>
          <w:rFonts w:ascii="Times New Roman" w:hAnsi="Times New Roman" w:cs="Times New Roman"/>
          <w:sz w:val="20"/>
          <w:szCs w:val="20"/>
        </w:rPr>
        <w:t>Приложение 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002D7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002D78" w:rsidRPr="00002D78" w:rsidRDefault="00002D78" w:rsidP="00002D78">
      <w:pPr>
        <w:ind w:left="4536" w:right="-6"/>
        <w:jc w:val="both"/>
        <w:rPr>
          <w:rFonts w:ascii="Times New Roman" w:hAnsi="Times New Roman" w:cs="Times New Roman"/>
          <w:sz w:val="20"/>
          <w:szCs w:val="20"/>
        </w:rPr>
      </w:pPr>
      <w:r w:rsidRPr="00002D78">
        <w:rPr>
          <w:rFonts w:ascii="Times New Roman" w:hAnsi="Times New Roman" w:cs="Times New Roman"/>
          <w:sz w:val="20"/>
          <w:szCs w:val="20"/>
        </w:rPr>
        <w:t>к решению Совета депутатов муниципального округа Царицыно</w:t>
      </w:r>
    </w:p>
    <w:p w:rsidR="00002D78" w:rsidRPr="00002D78" w:rsidRDefault="00002D78" w:rsidP="00002D78">
      <w:pPr>
        <w:ind w:left="4536" w:right="-6"/>
        <w:jc w:val="both"/>
        <w:rPr>
          <w:rFonts w:ascii="Times New Roman" w:hAnsi="Times New Roman" w:cs="Times New Roman"/>
          <w:sz w:val="20"/>
          <w:szCs w:val="20"/>
        </w:rPr>
      </w:pPr>
      <w:r w:rsidRPr="00002D78">
        <w:rPr>
          <w:rFonts w:ascii="Times New Roman" w:hAnsi="Times New Roman" w:cs="Times New Roman"/>
          <w:sz w:val="20"/>
          <w:szCs w:val="20"/>
        </w:rPr>
        <w:t>от 14 ноября 2013 № МЦА-03-15/14</w:t>
      </w:r>
    </w:p>
    <w:p w:rsidR="00002D78" w:rsidRPr="00002D78" w:rsidRDefault="00002D78" w:rsidP="00002D78">
      <w:pPr>
        <w:jc w:val="center"/>
        <w:rPr>
          <w:rStyle w:val="af"/>
          <w:rFonts w:ascii="Times New Roman" w:hAnsi="Times New Roman" w:cs="Times New Roman"/>
        </w:rPr>
      </w:pPr>
      <w:r w:rsidRPr="00002D78">
        <w:rPr>
          <w:rStyle w:val="af"/>
          <w:rFonts w:ascii="Times New Roman" w:hAnsi="Times New Roman" w:cs="Times New Roman"/>
        </w:rPr>
        <w:t xml:space="preserve">Объем  расходов бюджета муниципального округа Царицыно  </w:t>
      </w:r>
    </w:p>
    <w:p w:rsidR="00002D78" w:rsidRPr="00002D78" w:rsidRDefault="00002D78" w:rsidP="00002D78">
      <w:pPr>
        <w:jc w:val="center"/>
        <w:rPr>
          <w:rFonts w:ascii="Times New Roman" w:hAnsi="Times New Roman" w:cs="Times New Roman"/>
          <w:szCs w:val="20"/>
        </w:rPr>
      </w:pPr>
      <w:r w:rsidRPr="00002D78">
        <w:rPr>
          <w:rStyle w:val="af"/>
          <w:rFonts w:ascii="Times New Roman" w:hAnsi="Times New Roman" w:cs="Times New Roman"/>
        </w:rPr>
        <w:t xml:space="preserve">на  2013 год </w:t>
      </w:r>
      <w:r w:rsidRPr="00002D78">
        <w:rPr>
          <w:rStyle w:val="af"/>
          <w:rFonts w:ascii="Times New Roman" w:hAnsi="Times New Roman" w:cs="Times New Roman"/>
          <w:szCs w:val="15"/>
        </w:rPr>
        <w:t>по разделам функциональной классификации</w:t>
      </w:r>
    </w:p>
    <w:tbl>
      <w:tblPr>
        <w:tblW w:w="10256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9"/>
        <w:gridCol w:w="1416"/>
        <w:gridCol w:w="991"/>
        <w:gridCol w:w="991"/>
        <w:gridCol w:w="35"/>
        <w:gridCol w:w="1254"/>
      </w:tblGrid>
      <w:tr w:rsidR="00002D78" w:rsidRPr="00002D78" w:rsidTr="00A40A9C">
        <w:trPr>
          <w:trHeight w:val="43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КБК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002D78" w:rsidRPr="00002D78" w:rsidTr="00A40A9C">
        <w:trPr>
          <w:trHeight w:val="769"/>
        </w:trPr>
        <w:tc>
          <w:tcPr>
            <w:tcW w:w="5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Раздел/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ЦС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15"/>
              </w:rPr>
              <w:t>в тыс. рублей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15"/>
              </w:rPr>
              <w:t>01 00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22891,2</w:t>
            </w:r>
          </w:p>
        </w:tc>
      </w:tr>
      <w:tr w:rsidR="00002D78" w:rsidRPr="00002D78" w:rsidTr="00A40A9C">
        <w:trPr>
          <w:trHeight w:val="453"/>
        </w:trPr>
        <w:tc>
          <w:tcPr>
            <w:tcW w:w="5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02D78" w:rsidRPr="00002D78" w:rsidTr="00A40A9C">
        <w:trPr>
          <w:trHeight w:val="325"/>
        </w:trPr>
        <w:tc>
          <w:tcPr>
            <w:tcW w:w="5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D78" w:rsidRPr="00002D78" w:rsidTr="00A40A9C">
        <w:trPr>
          <w:trHeight w:val="310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D78" w:rsidRPr="00002D78" w:rsidTr="00A40A9C">
        <w:trPr>
          <w:trHeight w:val="517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01 03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2105,8</w:t>
            </w:r>
          </w:p>
        </w:tc>
      </w:tr>
      <w:tr w:rsidR="00002D78" w:rsidRPr="00002D78" w:rsidTr="00A40A9C">
        <w:trPr>
          <w:trHeight w:val="30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31А0102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235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31А0102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235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31А0102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263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31А0102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308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31А0102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80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D78" w:rsidRPr="00002D78" w:rsidTr="00A40A9C">
        <w:trPr>
          <w:trHeight w:val="185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1805,8</w:t>
            </w:r>
          </w:p>
        </w:tc>
      </w:tr>
      <w:tr w:rsidR="00002D78" w:rsidRPr="00002D78" w:rsidTr="00A40A9C">
        <w:trPr>
          <w:trHeight w:val="185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1805,8</w:t>
            </w:r>
          </w:p>
        </w:tc>
      </w:tr>
      <w:tr w:rsidR="00002D78" w:rsidRPr="00002D78" w:rsidTr="00A40A9C">
        <w:trPr>
          <w:trHeight w:val="185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Специальные расходы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880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1805,8</w:t>
            </w:r>
          </w:p>
        </w:tc>
      </w:tr>
      <w:tr w:rsidR="00002D78" w:rsidRPr="00002D78" w:rsidTr="00A40A9C">
        <w:trPr>
          <w:trHeight w:val="185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883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1805,8</w:t>
            </w:r>
          </w:p>
        </w:tc>
      </w:tr>
      <w:tr w:rsidR="00002D78" w:rsidRPr="00002D78" w:rsidTr="00A40A9C">
        <w:trPr>
          <w:trHeight w:val="185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10997,0</w:t>
            </w:r>
          </w:p>
        </w:tc>
      </w:tr>
      <w:tr w:rsidR="00002D78" w:rsidRPr="00002D78" w:rsidTr="00A40A9C">
        <w:trPr>
          <w:trHeight w:val="185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10997,0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7662,2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государственных служащих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7662,2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6875,5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786,7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3334,8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3334,8</w:t>
            </w:r>
          </w:p>
        </w:tc>
      </w:tr>
      <w:tr w:rsidR="00002D78" w:rsidRPr="00002D78" w:rsidTr="00A40A9C">
        <w:trPr>
          <w:trHeight w:val="263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449,7</w:t>
            </w:r>
          </w:p>
        </w:tc>
      </w:tr>
      <w:tr w:rsidR="00002D78" w:rsidRPr="00002D78" w:rsidTr="00A40A9C">
        <w:trPr>
          <w:trHeight w:val="263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lastRenderedPageBreak/>
              <w:t>Прочая закупка товаров, работ и услуг для государственных нужд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2885,1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1511,0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1345,7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государственных служащих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1345,7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1275,3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70,4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165,3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165,3</w:t>
            </w:r>
          </w:p>
        </w:tc>
      </w:tr>
      <w:tr w:rsidR="00002D78" w:rsidRPr="00002D78" w:rsidTr="00A40A9C">
        <w:trPr>
          <w:trHeight w:val="263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27,3</w:t>
            </w:r>
          </w:p>
        </w:tc>
      </w:tr>
      <w:tr w:rsidR="00002D78" w:rsidRPr="00002D78" w:rsidTr="00A40A9C">
        <w:trPr>
          <w:trHeight w:val="263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138,0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9486,0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6316,5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государственных служащих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6316,5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5600,2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716,3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3169,5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3169,5</w:t>
            </w:r>
          </w:p>
        </w:tc>
      </w:tr>
      <w:tr w:rsidR="00002D78" w:rsidRPr="00002D78" w:rsidTr="00A40A9C">
        <w:trPr>
          <w:trHeight w:val="263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422,4</w:t>
            </w:r>
          </w:p>
        </w:tc>
      </w:tr>
      <w:tr w:rsidR="00002D78" w:rsidRPr="00002D78" w:rsidTr="00A40A9C">
        <w:trPr>
          <w:trHeight w:val="263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2747,1</w:t>
            </w:r>
          </w:p>
        </w:tc>
      </w:tr>
      <w:tr w:rsidR="00002D78" w:rsidRPr="00002D78" w:rsidTr="00A40A9C">
        <w:trPr>
          <w:trHeight w:val="759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1135,8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483,0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483,0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государственных служащих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483,0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483,0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140,8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512,0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512,0</w:t>
            </w:r>
          </w:p>
        </w:tc>
      </w:tr>
      <w:tr w:rsidR="00002D78" w:rsidRPr="00002D78" w:rsidTr="00A40A9C">
        <w:trPr>
          <w:trHeight w:val="263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57,6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454,4</w:t>
            </w:r>
          </w:p>
        </w:tc>
      </w:tr>
      <w:tr w:rsidR="00002D78" w:rsidRPr="00002D78" w:rsidTr="00A40A9C">
        <w:trPr>
          <w:trHeight w:val="1148"/>
        </w:trPr>
        <w:tc>
          <w:tcPr>
            <w:tcW w:w="5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досуговой</w:t>
            </w:r>
            <w:proofErr w:type="spellEnd"/>
            <w:r w:rsidRPr="00002D78">
              <w:rPr>
                <w:rFonts w:ascii="Times New Roman" w:hAnsi="Times New Roman" w:cs="Times New Roman"/>
                <w:sz w:val="20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3051,1</w:t>
            </w:r>
          </w:p>
        </w:tc>
      </w:tr>
      <w:tr w:rsidR="00002D78" w:rsidRPr="00002D78" w:rsidTr="00A40A9C">
        <w:trPr>
          <w:trHeight w:val="58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3051,1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1881,5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1881,5</w:t>
            </w:r>
          </w:p>
        </w:tc>
      </w:tr>
      <w:tr w:rsidR="00002D78" w:rsidRPr="00002D78" w:rsidTr="00A40A9C">
        <w:trPr>
          <w:trHeight w:val="33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1480,7</w:t>
            </w:r>
          </w:p>
        </w:tc>
      </w:tr>
      <w:tr w:rsidR="00002D78" w:rsidRPr="00002D78" w:rsidTr="00A40A9C">
        <w:trPr>
          <w:trHeight w:val="33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выплаты персоналу,  за исключением фонда оплаты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400,8</w:t>
            </w:r>
          </w:p>
        </w:tc>
      </w:tr>
      <w:tr w:rsidR="00002D78" w:rsidRPr="00002D78" w:rsidTr="00A40A9C">
        <w:trPr>
          <w:trHeight w:val="33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1169,6</w:t>
            </w:r>
          </w:p>
        </w:tc>
      </w:tr>
      <w:tr w:rsidR="00002D78" w:rsidRPr="00002D78" w:rsidTr="00A40A9C">
        <w:trPr>
          <w:trHeight w:val="33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1169,6</w:t>
            </w:r>
          </w:p>
        </w:tc>
      </w:tr>
      <w:tr w:rsidR="00002D78" w:rsidRPr="00002D78" w:rsidTr="00A40A9C">
        <w:trPr>
          <w:trHeight w:val="263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107,1</w:t>
            </w:r>
          </w:p>
        </w:tc>
      </w:tr>
      <w:tr w:rsidR="00002D78" w:rsidRPr="00002D78" w:rsidTr="00A40A9C">
        <w:trPr>
          <w:trHeight w:val="33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1062,5</w:t>
            </w:r>
          </w:p>
        </w:tc>
      </w:tr>
      <w:tr w:rsidR="00002D78" w:rsidRPr="00002D78" w:rsidTr="00A40A9C">
        <w:trPr>
          <w:trHeight w:val="52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5472,2</w:t>
            </w:r>
          </w:p>
        </w:tc>
      </w:tr>
      <w:tr w:rsidR="00002D78" w:rsidRPr="00002D78" w:rsidTr="00A40A9C">
        <w:trPr>
          <w:trHeight w:val="352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Cs/>
                <w:sz w:val="20"/>
              </w:rPr>
            </w:pPr>
            <w:r w:rsidRPr="00002D78">
              <w:rPr>
                <w:rFonts w:ascii="Times New Roman" w:hAnsi="Times New Roman" w:cs="Times New Roman"/>
                <w:iCs/>
                <w:sz w:val="20"/>
              </w:rPr>
              <w:t>5472,2</w:t>
            </w:r>
          </w:p>
        </w:tc>
      </w:tr>
      <w:tr w:rsidR="00002D78" w:rsidRPr="00002D78" w:rsidTr="00A40A9C">
        <w:trPr>
          <w:trHeight w:val="33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3310,1</w:t>
            </w:r>
          </w:p>
        </w:tc>
      </w:tr>
      <w:tr w:rsidR="00002D78" w:rsidRPr="00002D78" w:rsidTr="00A40A9C">
        <w:trPr>
          <w:trHeight w:val="33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3310,1</w:t>
            </w:r>
          </w:p>
        </w:tc>
      </w:tr>
      <w:tr w:rsidR="00002D78" w:rsidRPr="00002D78" w:rsidTr="00A40A9C">
        <w:trPr>
          <w:trHeight w:val="33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2487,2</w:t>
            </w:r>
          </w:p>
        </w:tc>
      </w:tr>
      <w:tr w:rsidR="00002D78" w:rsidRPr="00002D78" w:rsidTr="00A40A9C">
        <w:trPr>
          <w:trHeight w:val="33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выплаты персоналу,  за исключением фонда оплаты труда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822,9</w:t>
            </w:r>
          </w:p>
        </w:tc>
      </w:tr>
      <w:tr w:rsidR="00002D78" w:rsidRPr="00002D78" w:rsidTr="00A40A9C">
        <w:trPr>
          <w:trHeight w:val="33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2162,1</w:t>
            </w:r>
          </w:p>
        </w:tc>
      </w:tr>
      <w:tr w:rsidR="00002D78" w:rsidRPr="00002D78" w:rsidTr="00A40A9C">
        <w:trPr>
          <w:trHeight w:val="33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2162,1</w:t>
            </w:r>
          </w:p>
        </w:tc>
      </w:tr>
      <w:tr w:rsidR="00002D78" w:rsidRPr="00002D78" w:rsidTr="00A40A9C">
        <w:trPr>
          <w:trHeight w:val="263"/>
        </w:trPr>
        <w:tc>
          <w:tcPr>
            <w:tcW w:w="5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137,7</w:t>
            </w:r>
          </w:p>
        </w:tc>
      </w:tr>
      <w:tr w:rsidR="00002D78" w:rsidRPr="00002D78" w:rsidTr="00A40A9C">
        <w:trPr>
          <w:trHeight w:val="33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2024,4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129,3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002D78" w:rsidRPr="00002D78" w:rsidTr="00A40A9C">
        <w:trPr>
          <w:trHeight w:val="34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002D78" w:rsidRPr="00002D78" w:rsidTr="00A40A9C">
        <w:trPr>
          <w:trHeight w:val="353"/>
        </w:trPr>
        <w:tc>
          <w:tcPr>
            <w:tcW w:w="5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002D78" w:rsidRPr="00002D78" w:rsidTr="00A40A9C">
        <w:trPr>
          <w:trHeight w:val="529"/>
        </w:trPr>
        <w:tc>
          <w:tcPr>
            <w:tcW w:w="5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03 00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318"/>
        </w:trPr>
        <w:tc>
          <w:tcPr>
            <w:tcW w:w="5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03 14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35Е0114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318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03 14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35Е0114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lastRenderedPageBreak/>
              <w:t>300,0</w:t>
            </w:r>
          </w:p>
        </w:tc>
      </w:tr>
      <w:tr w:rsidR="00002D78" w:rsidRPr="00002D78" w:rsidTr="00A40A9C">
        <w:trPr>
          <w:trHeight w:val="318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35Е0114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365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03 14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35Е0114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510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15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04 00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140,0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D78" w:rsidRPr="00002D78" w:rsidTr="00A40A9C">
        <w:trPr>
          <w:trHeight w:val="557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Связь и информатика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04 10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35И0100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140,0</w:t>
            </w:r>
          </w:p>
        </w:tc>
      </w:tr>
      <w:tr w:rsidR="00002D78" w:rsidRPr="00002D78" w:rsidTr="00A40A9C">
        <w:trPr>
          <w:trHeight w:val="525"/>
        </w:trPr>
        <w:tc>
          <w:tcPr>
            <w:tcW w:w="5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Информационные технологии и связь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04 10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35И0100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140,0</w:t>
            </w:r>
          </w:p>
        </w:tc>
      </w:tr>
      <w:tr w:rsidR="00002D78" w:rsidRPr="00002D78" w:rsidTr="00A40A9C">
        <w:trPr>
          <w:trHeight w:val="525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35И0100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140,0</w:t>
            </w:r>
          </w:p>
        </w:tc>
      </w:tr>
      <w:tr w:rsidR="00002D78" w:rsidRPr="00002D78" w:rsidTr="00A40A9C">
        <w:trPr>
          <w:trHeight w:val="521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35И0100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140,0</w:t>
            </w:r>
          </w:p>
        </w:tc>
      </w:tr>
      <w:tr w:rsidR="00002D78" w:rsidRPr="00002D78" w:rsidTr="00A40A9C">
        <w:trPr>
          <w:trHeight w:val="184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35И0100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140,0</w:t>
            </w:r>
          </w:p>
        </w:tc>
      </w:tr>
      <w:tr w:rsidR="00002D78" w:rsidRPr="00002D78" w:rsidTr="00A40A9C">
        <w:trPr>
          <w:trHeight w:val="317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07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3504,4</w:t>
            </w:r>
          </w:p>
        </w:tc>
      </w:tr>
      <w:tr w:rsidR="00002D78" w:rsidRPr="00002D78" w:rsidTr="00A40A9C">
        <w:trPr>
          <w:trHeight w:val="3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Организация 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досуговой</w:t>
            </w:r>
            <w:proofErr w:type="spellEnd"/>
            <w:r w:rsidRPr="00002D78">
              <w:rPr>
                <w:rFonts w:ascii="Times New Roman" w:hAnsi="Times New Roman" w:cs="Times New Roman"/>
                <w:sz w:val="20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07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09Е0901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3504,4</w:t>
            </w:r>
          </w:p>
        </w:tc>
      </w:tr>
      <w:tr w:rsidR="00002D78" w:rsidRPr="00002D78" w:rsidTr="00A40A9C">
        <w:trPr>
          <w:trHeight w:val="35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D78" w:rsidRPr="00002D78" w:rsidTr="00A40A9C">
        <w:trPr>
          <w:trHeight w:val="35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09Е0901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3504,4</w:t>
            </w:r>
          </w:p>
        </w:tc>
      </w:tr>
      <w:tr w:rsidR="00002D78" w:rsidRPr="00002D78" w:rsidTr="00A40A9C">
        <w:trPr>
          <w:trHeight w:val="346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09Е0901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270,8</w:t>
            </w:r>
          </w:p>
        </w:tc>
      </w:tr>
      <w:tr w:rsidR="00002D78" w:rsidRPr="00002D78" w:rsidTr="00A40A9C">
        <w:trPr>
          <w:trHeight w:val="28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09Е0901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270,8</w:t>
            </w:r>
          </w:p>
        </w:tc>
      </w:tr>
      <w:tr w:rsidR="00002D78" w:rsidRPr="00002D78" w:rsidTr="00A40A9C">
        <w:trPr>
          <w:trHeight w:val="184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07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09Е0901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24,0</w:t>
            </w:r>
          </w:p>
        </w:tc>
      </w:tr>
      <w:tr w:rsidR="00002D78" w:rsidRPr="00002D78" w:rsidTr="00A40A9C">
        <w:trPr>
          <w:trHeight w:val="28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09Е0901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246,8</w:t>
            </w:r>
          </w:p>
        </w:tc>
      </w:tr>
      <w:tr w:rsidR="00002D78" w:rsidRPr="00002D78" w:rsidTr="00A40A9C">
        <w:trPr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09Е0901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3233,6</w:t>
            </w:r>
          </w:p>
        </w:tc>
      </w:tr>
      <w:tr w:rsidR="00002D78" w:rsidRPr="00002D78" w:rsidTr="00A40A9C">
        <w:trPr>
          <w:trHeight w:val="28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г(</w:t>
            </w:r>
            <w:proofErr w:type="gramEnd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выполнение работ)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09Е0901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611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</w:rPr>
              <w:t>3233,6</w:t>
            </w:r>
          </w:p>
        </w:tc>
      </w:tr>
      <w:tr w:rsidR="00002D78" w:rsidRPr="00002D78" w:rsidTr="00A40A9C">
        <w:trPr>
          <w:trHeight w:val="28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1930,0</w:t>
            </w:r>
          </w:p>
        </w:tc>
      </w:tr>
      <w:tr w:rsidR="00002D78" w:rsidRPr="00002D78" w:rsidTr="00A40A9C">
        <w:trPr>
          <w:trHeight w:val="287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35Е0105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1930,0</w:t>
            </w:r>
          </w:p>
        </w:tc>
      </w:tr>
      <w:tr w:rsidR="00002D78" w:rsidRPr="00002D78" w:rsidTr="00A40A9C">
        <w:trPr>
          <w:trHeight w:val="287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35Е0105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1930,0</w:t>
            </w:r>
          </w:p>
        </w:tc>
      </w:tr>
      <w:tr w:rsidR="00002D78" w:rsidRPr="00002D78" w:rsidTr="00A40A9C">
        <w:trPr>
          <w:trHeight w:val="287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35Е0105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1930,0</w:t>
            </w:r>
          </w:p>
        </w:tc>
      </w:tr>
      <w:tr w:rsidR="00002D78" w:rsidRPr="00002D78" w:rsidTr="00A40A9C">
        <w:trPr>
          <w:trHeight w:val="523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35Е0105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1930,0</w:t>
            </w:r>
          </w:p>
        </w:tc>
      </w:tr>
      <w:tr w:rsidR="00002D78" w:rsidRPr="00002D78" w:rsidTr="00A40A9C">
        <w:trPr>
          <w:trHeight w:val="419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Массовый спорт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4912,3</w:t>
            </w:r>
          </w:p>
        </w:tc>
      </w:tr>
      <w:tr w:rsidR="00002D78" w:rsidRPr="00002D78" w:rsidTr="00A40A9C">
        <w:trPr>
          <w:trHeight w:val="427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10А0301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4912,3</w:t>
            </w:r>
          </w:p>
        </w:tc>
      </w:tr>
      <w:tr w:rsidR="00002D78" w:rsidRPr="00002D78" w:rsidTr="00A40A9C">
        <w:trPr>
          <w:trHeight w:val="427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D78" w:rsidRPr="00002D78" w:rsidTr="00A40A9C">
        <w:trPr>
          <w:trHeight w:val="427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   -  за счет субвенции из бюджета города Москвы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10А0301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4912,3</w:t>
            </w:r>
          </w:p>
        </w:tc>
      </w:tr>
      <w:tr w:rsidR="00002D78" w:rsidRPr="00002D78" w:rsidTr="00A40A9C">
        <w:trPr>
          <w:trHeight w:val="291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10А0301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3912,3</w:t>
            </w:r>
          </w:p>
        </w:tc>
      </w:tr>
      <w:tr w:rsidR="00002D78" w:rsidRPr="00002D78" w:rsidTr="00A40A9C">
        <w:trPr>
          <w:trHeight w:val="510"/>
        </w:trPr>
        <w:tc>
          <w:tcPr>
            <w:tcW w:w="5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11 02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10А0301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3912,3</w:t>
            </w:r>
          </w:p>
        </w:tc>
      </w:tr>
      <w:tr w:rsidR="00002D78" w:rsidRPr="00002D78" w:rsidTr="00A40A9C">
        <w:trPr>
          <w:trHeight w:val="253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11 02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10А0301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3912,3</w:t>
            </w:r>
          </w:p>
        </w:tc>
      </w:tr>
      <w:tr w:rsidR="00002D78" w:rsidRPr="00002D78" w:rsidTr="00A40A9C">
        <w:trPr>
          <w:trHeight w:val="365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10А0301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1000,0</w:t>
            </w:r>
          </w:p>
        </w:tc>
      </w:tr>
      <w:tr w:rsidR="00002D78" w:rsidRPr="00002D78" w:rsidTr="00A40A9C">
        <w:trPr>
          <w:trHeight w:val="32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г(</w:t>
            </w:r>
            <w:proofErr w:type="gramEnd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выполнение работ)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10А0301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611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1000,0</w:t>
            </w:r>
          </w:p>
        </w:tc>
      </w:tr>
      <w:tr w:rsidR="00002D78" w:rsidRPr="00002D78" w:rsidTr="00A40A9C">
        <w:trPr>
          <w:trHeight w:val="321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Периодическая печать и издательства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12 02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35Е0103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1780,0</w:t>
            </w:r>
          </w:p>
        </w:tc>
      </w:tr>
      <w:tr w:rsidR="00002D78" w:rsidRPr="00002D78" w:rsidTr="00A40A9C">
        <w:trPr>
          <w:trHeight w:val="321"/>
        </w:trPr>
        <w:tc>
          <w:tcPr>
            <w:tcW w:w="5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12 02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35Е0103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1780,0</w:t>
            </w:r>
          </w:p>
        </w:tc>
      </w:tr>
      <w:tr w:rsidR="00002D78" w:rsidRPr="00002D78" w:rsidTr="00A40A9C">
        <w:trPr>
          <w:trHeight w:val="287"/>
        </w:trPr>
        <w:tc>
          <w:tcPr>
            <w:tcW w:w="5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12 02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35Е0103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1780,0</w:t>
            </w:r>
          </w:p>
        </w:tc>
      </w:tr>
      <w:tr w:rsidR="00002D78" w:rsidRPr="00002D78" w:rsidTr="00A40A9C">
        <w:trPr>
          <w:trHeight w:val="287"/>
        </w:trPr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12 02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35Е0103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1780,0</w:t>
            </w:r>
          </w:p>
        </w:tc>
      </w:tr>
      <w:tr w:rsidR="00002D78" w:rsidRPr="00002D78" w:rsidTr="00A40A9C">
        <w:trPr>
          <w:trHeight w:val="299"/>
        </w:trPr>
        <w:tc>
          <w:tcPr>
            <w:tcW w:w="55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Style w:val="af"/>
                <w:rFonts w:ascii="Times New Roman" w:hAnsi="Times New Roman" w:cs="Times New Roman"/>
                <w:szCs w:val="15"/>
              </w:rPr>
              <w:t>Всего расходов: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35457,9</w:t>
            </w:r>
          </w:p>
        </w:tc>
      </w:tr>
    </w:tbl>
    <w:p w:rsidR="00002D78" w:rsidRPr="00002D78" w:rsidRDefault="00002D78" w:rsidP="00002D78">
      <w:pPr>
        <w:pStyle w:val="a3"/>
        <w:rPr>
          <w:rFonts w:ascii="Times New Roman" w:hAnsi="Times New Roman" w:cs="Times New Roman"/>
        </w:rPr>
      </w:pPr>
    </w:p>
    <w:p w:rsidR="00002D78" w:rsidRPr="00002D78" w:rsidRDefault="00002D78" w:rsidP="00002D78">
      <w:pPr>
        <w:pStyle w:val="a3"/>
        <w:rPr>
          <w:rFonts w:ascii="Times New Roman" w:hAnsi="Times New Roman" w:cs="Times New Roman"/>
        </w:rPr>
      </w:pPr>
    </w:p>
    <w:p w:rsidR="00002D78" w:rsidRDefault="00002D78" w:rsidP="00002D78">
      <w:pPr>
        <w:pStyle w:val="a3"/>
        <w:rPr>
          <w:rFonts w:ascii="Times New Roman" w:hAnsi="Times New Roman" w:cs="Times New Roman"/>
        </w:rPr>
      </w:pPr>
    </w:p>
    <w:p w:rsidR="00002D78" w:rsidRDefault="00002D78" w:rsidP="00002D78">
      <w:pPr>
        <w:pStyle w:val="a3"/>
        <w:rPr>
          <w:rFonts w:ascii="Times New Roman" w:hAnsi="Times New Roman" w:cs="Times New Roman"/>
        </w:rPr>
      </w:pPr>
    </w:p>
    <w:p w:rsidR="00002D78" w:rsidRPr="00002D78" w:rsidRDefault="00002D78" w:rsidP="00002D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2D78">
        <w:rPr>
          <w:rFonts w:ascii="Times New Roman" w:hAnsi="Times New Roman" w:cs="Times New Roman"/>
          <w:b/>
          <w:sz w:val="24"/>
          <w:szCs w:val="24"/>
        </w:rPr>
        <w:t xml:space="preserve">  Глава муниципального округа Царицыно                                                   В.С. Козлов</w:t>
      </w: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Default="00002D78" w:rsidP="00002D78">
      <w:pPr>
        <w:ind w:left="-851" w:right="337"/>
        <w:rPr>
          <w:sz w:val="20"/>
          <w:szCs w:val="20"/>
        </w:rPr>
      </w:pPr>
    </w:p>
    <w:p w:rsidR="00002D78" w:rsidRPr="00002D78" w:rsidRDefault="00002D78" w:rsidP="00002D78">
      <w:pPr>
        <w:ind w:right="-6"/>
        <w:jc w:val="both"/>
        <w:rPr>
          <w:rFonts w:ascii="Times New Roman" w:hAnsi="Times New Roman" w:cs="Times New Roman"/>
        </w:rPr>
      </w:pPr>
      <w:r w:rsidRPr="00002D78"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002D78">
        <w:rPr>
          <w:rFonts w:ascii="Times New Roman" w:hAnsi="Times New Roman" w:cs="Times New Roman"/>
        </w:rPr>
        <w:t xml:space="preserve">         Приложение 3</w:t>
      </w:r>
    </w:p>
    <w:p w:rsidR="00002D78" w:rsidRPr="00002D78" w:rsidRDefault="00002D78" w:rsidP="00002D78">
      <w:pPr>
        <w:ind w:left="4536" w:right="-6"/>
        <w:jc w:val="both"/>
        <w:rPr>
          <w:rFonts w:ascii="Times New Roman" w:hAnsi="Times New Roman" w:cs="Times New Roman"/>
        </w:rPr>
      </w:pPr>
      <w:r w:rsidRPr="00002D78">
        <w:rPr>
          <w:rFonts w:ascii="Times New Roman" w:hAnsi="Times New Roman" w:cs="Times New Roman"/>
        </w:rPr>
        <w:t>к решению Совета депутатов муниципального округа Царицыно</w:t>
      </w:r>
    </w:p>
    <w:p w:rsidR="00002D78" w:rsidRPr="00002D78" w:rsidRDefault="00002D78" w:rsidP="00002D78">
      <w:pPr>
        <w:ind w:left="4536" w:right="-6"/>
        <w:jc w:val="both"/>
        <w:rPr>
          <w:rFonts w:ascii="Times New Roman" w:hAnsi="Times New Roman" w:cs="Times New Roman"/>
        </w:rPr>
      </w:pPr>
      <w:r w:rsidRPr="00002D78">
        <w:rPr>
          <w:rFonts w:ascii="Times New Roman" w:hAnsi="Times New Roman" w:cs="Times New Roman"/>
        </w:rPr>
        <w:t>от 14 ноября 2013 № МЦА-03-15/14</w:t>
      </w:r>
    </w:p>
    <w:p w:rsidR="00002D78" w:rsidRPr="00002D78" w:rsidRDefault="00002D78" w:rsidP="00002D78">
      <w:pPr>
        <w:ind w:left="-360"/>
        <w:jc w:val="center"/>
        <w:rPr>
          <w:rFonts w:ascii="Times New Roman" w:hAnsi="Times New Roman" w:cs="Times New Roman"/>
        </w:rPr>
      </w:pPr>
      <w:r w:rsidRPr="00002D78">
        <w:rPr>
          <w:rStyle w:val="af"/>
          <w:rFonts w:ascii="Times New Roman" w:hAnsi="Times New Roman" w:cs="Times New Roman"/>
        </w:rPr>
        <w:t xml:space="preserve">Ведомственная  структура  расходов бюджета  муниципального округа Царицыно на </w:t>
      </w:r>
      <w:smartTag w:uri="urn:schemas-microsoft-com:office:smarttags" w:element="metricconverter">
        <w:smartTagPr>
          <w:attr w:name="ProductID" w:val="2013 г"/>
        </w:smartTagPr>
        <w:r w:rsidRPr="00002D78">
          <w:rPr>
            <w:rStyle w:val="af"/>
            <w:rFonts w:ascii="Times New Roman" w:hAnsi="Times New Roman" w:cs="Times New Roman"/>
          </w:rPr>
          <w:t>2013 г</w:t>
        </w:r>
      </w:smartTag>
      <w:r w:rsidRPr="00002D78">
        <w:rPr>
          <w:rStyle w:val="af"/>
          <w:rFonts w:ascii="Times New Roman" w:hAnsi="Times New Roman" w:cs="Times New Roman"/>
        </w:rPr>
        <w:t>.</w:t>
      </w:r>
    </w:p>
    <w:tbl>
      <w:tblPr>
        <w:tblW w:w="10396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1131"/>
        <w:gridCol w:w="1131"/>
        <w:gridCol w:w="1131"/>
        <w:gridCol w:w="856"/>
        <w:gridCol w:w="35"/>
        <w:gridCol w:w="1395"/>
      </w:tblGrid>
      <w:tr w:rsidR="00002D78" w:rsidRPr="00002D78" w:rsidTr="00A40A9C">
        <w:trPr>
          <w:trHeight w:val="43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2D7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КБК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Сумма</w:t>
            </w:r>
          </w:p>
        </w:tc>
      </w:tr>
      <w:tr w:rsidR="00002D78" w:rsidRPr="00002D78" w:rsidTr="00A40A9C">
        <w:trPr>
          <w:trHeight w:val="769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Код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ведомства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Раздел/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ЦС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ВР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15"/>
              </w:rPr>
              <w:t>в тыс. рублей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15"/>
              </w:rPr>
              <w:t>01 00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22891,2</w:t>
            </w:r>
          </w:p>
        </w:tc>
      </w:tr>
      <w:tr w:rsidR="00002D78" w:rsidRPr="00002D78" w:rsidTr="00A40A9C">
        <w:trPr>
          <w:trHeight w:val="453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01 02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002D78" w:rsidRPr="00002D78" w:rsidTr="00A40A9C">
        <w:trPr>
          <w:trHeight w:val="3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001 10 00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D78" w:rsidRPr="00002D78" w:rsidTr="00A40A9C">
        <w:trPr>
          <w:trHeight w:val="3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Глава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D78" w:rsidRPr="00002D78" w:rsidTr="00A40A9C">
        <w:trPr>
          <w:trHeight w:val="517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bCs/>
                <w:sz w:val="20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bCs/>
                <w:sz w:val="20"/>
              </w:rPr>
              <w:t>2105,8</w:t>
            </w:r>
          </w:p>
        </w:tc>
      </w:tr>
      <w:tr w:rsidR="00002D78" w:rsidRPr="00002D78" w:rsidTr="00A40A9C">
        <w:trPr>
          <w:trHeight w:val="30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31А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235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31А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235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1805,8</w:t>
            </w:r>
          </w:p>
        </w:tc>
      </w:tr>
      <w:tr w:rsidR="00002D78" w:rsidRPr="00002D78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1805,8</w:t>
            </w:r>
          </w:p>
        </w:tc>
      </w:tr>
      <w:tr w:rsidR="00002D78" w:rsidRPr="00002D78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Специальные расходы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880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1805,8</w:t>
            </w:r>
          </w:p>
        </w:tc>
      </w:tr>
      <w:tr w:rsidR="00002D78" w:rsidRPr="00002D78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883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1805,8</w:t>
            </w:r>
          </w:p>
        </w:tc>
      </w:tr>
      <w:tr w:rsidR="00002D78" w:rsidRPr="00002D78" w:rsidTr="00A40A9C">
        <w:trPr>
          <w:trHeight w:val="177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10997,0</w:t>
            </w:r>
          </w:p>
        </w:tc>
      </w:tr>
      <w:tr w:rsidR="00002D78" w:rsidRPr="00002D78" w:rsidTr="00A40A9C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10997,0</w:t>
            </w:r>
          </w:p>
        </w:tc>
      </w:tr>
      <w:tr w:rsidR="00002D78" w:rsidRPr="00002D78" w:rsidTr="00A40A9C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7662,2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7662,2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6875,5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786,7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3324,8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3324,8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445,7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2889,1</w:t>
            </w:r>
          </w:p>
        </w:tc>
      </w:tr>
      <w:tr w:rsidR="00002D78" w:rsidRPr="00002D78" w:rsidTr="00A40A9C">
        <w:trPr>
          <w:trHeight w:val="26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1511,0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1345,7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1345,7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1275,3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70,4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165,3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165,3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27,3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138,0</w:t>
            </w:r>
          </w:p>
        </w:tc>
      </w:tr>
      <w:tr w:rsidR="00002D78" w:rsidRPr="00002D78" w:rsidTr="00A40A9C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9486,0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         6316,5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6316,5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5600,2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716,3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3169,5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3169,5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31Б0105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418,4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2751,1</w:t>
            </w:r>
          </w:p>
        </w:tc>
      </w:tr>
      <w:tr w:rsidR="00002D78" w:rsidRPr="00002D78" w:rsidTr="00A40A9C">
        <w:trPr>
          <w:trHeight w:val="26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b/>
                <w:sz w:val="20"/>
              </w:rPr>
              <w:t xml:space="preserve"> 01 </w:t>
            </w:r>
            <w:proofErr w:type="spellStart"/>
            <w:r w:rsidRPr="00002D78">
              <w:rPr>
                <w:rFonts w:ascii="Times New Roman" w:hAnsi="Times New Roman" w:cs="Times New Roman"/>
                <w:b/>
                <w:sz w:val="20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1135,8</w:t>
            </w:r>
          </w:p>
        </w:tc>
      </w:tr>
      <w:tr w:rsidR="00002D78" w:rsidRPr="00002D78" w:rsidTr="00A40A9C">
        <w:trPr>
          <w:trHeight w:val="75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483,0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483,0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483,0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483,0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140,8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512,0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закупки товаров, работ и услуг для государственных нужд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512,0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57,6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01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454,4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002D78">
              <w:rPr>
                <w:rFonts w:ascii="Times New Roman" w:hAnsi="Times New Roman" w:cs="Times New Roman"/>
                <w:b/>
                <w:sz w:val="20"/>
              </w:rPr>
              <w:t>досуговой</w:t>
            </w:r>
            <w:proofErr w:type="spellEnd"/>
            <w:r w:rsidRPr="00002D78">
              <w:rPr>
                <w:rFonts w:ascii="Times New Roman" w:hAnsi="Times New Roman" w:cs="Times New Roman"/>
                <w:b/>
                <w:sz w:val="20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b/>
                <w:sz w:val="20"/>
              </w:rPr>
              <w:t xml:space="preserve"> 01 02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3051,1</w:t>
            </w:r>
          </w:p>
        </w:tc>
      </w:tr>
      <w:tr w:rsidR="00002D78" w:rsidRPr="00002D78" w:rsidTr="00A40A9C">
        <w:trPr>
          <w:trHeight w:val="1148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3051,1</w:t>
            </w:r>
          </w:p>
        </w:tc>
      </w:tr>
      <w:tr w:rsidR="00002D78" w:rsidRPr="00002D78" w:rsidTr="00A40A9C">
        <w:trPr>
          <w:trHeight w:val="58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01 02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1881,5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1881,5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1480,7</w:t>
            </w:r>
          </w:p>
        </w:tc>
      </w:tr>
      <w:tr w:rsidR="00002D78" w:rsidRPr="00002D78" w:rsidTr="00A40A9C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400,8</w:t>
            </w:r>
          </w:p>
        </w:tc>
      </w:tr>
      <w:tr w:rsidR="00002D78" w:rsidRPr="00002D78" w:rsidTr="00A40A9C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1169,6</w:t>
            </w:r>
          </w:p>
        </w:tc>
      </w:tr>
      <w:tr w:rsidR="00002D78" w:rsidRPr="00002D78" w:rsidTr="00A40A9C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1169,6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107,1</w:t>
            </w:r>
          </w:p>
        </w:tc>
      </w:tr>
      <w:tr w:rsidR="00002D78" w:rsidRPr="00002D78" w:rsidTr="00A40A9C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1062,5</w:t>
            </w:r>
          </w:p>
        </w:tc>
      </w:tr>
      <w:tr w:rsidR="00002D78" w:rsidRPr="00002D78" w:rsidTr="00A40A9C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b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5472,2</w:t>
            </w:r>
          </w:p>
        </w:tc>
      </w:tr>
      <w:tr w:rsidR="00002D78" w:rsidRPr="00002D78" w:rsidTr="00A40A9C">
        <w:trPr>
          <w:trHeight w:val="524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iCs/>
                <w:sz w:val="20"/>
              </w:rPr>
            </w:pPr>
            <w:r w:rsidRPr="00002D78">
              <w:rPr>
                <w:rFonts w:ascii="Times New Roman" w:hAnsi="Times New Roman" w:cs="Times New Roman"/>
                <w:iCs/>
                <w:sz w:val="20"/>
              </w:rPr>
              <w:t>5472,2</w:t>
            </w:r>
          </w:p>
        </w:tc>
      </w:tr>
      <w:tr w:rsidR="00002D78" w:rsidRPr="00002D78" w:rsidTr="00A40A9C">
        <w:trPr>
          <w:trHeight w:val="352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3310,1</w:t>
            </w:r>
          </w:p>
        </w:tc>
      </w:tr>
      <w:tr w:rsidR="00002D78" w:rsidRPr="00002D78" w:rsidTr="00A40A9C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3310,1</w:t>
            </w:r>
          </w:p>
        </w:tc>
      </w:tr>
      <w:tr w:rsidR="00002D78" w:rsidRPr="00002D78" w:rsidTr="00A40A9C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2487,2</w:t>
            </w:r>
          </w:p>
        </w:tc>
      </w:tr>
      <w:tr w:rsidR="00002D78" w:rsidRPr="00002D78" w:rsidTr="00A40A9C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822,9</w:t>
            </w:r>
          </w:p>
        </w:tc>
      </w:tr>
      <w:tr w:rsidR="00002D78" w:rsidRPr="00002D78" w:rsidTr="00A40A9C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2162,1</w:t>
            </w:r>
          </w:p>
        </w:tc>
      </w:tr>
      <w:tr w:rsidR="00002D78" w:rsidRPr="00002D78" w:rsidTr="00A40A9C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2162,1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137,7</w:t>
            </w:r>
          </w:p>
        </w:tc>
      </w:tr>
      <w:tr w:rsidR="00002D78" w:rsidRPr="00002D78" w:rsidTr="00A40A9C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33</w:t>
            </w:r>
            <w:proofErr w:type="gramStart"/>
            <w:r w:rsidRPr="00002D78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002D78">
              <w:rPr>
                <w:rFonts w:ascii="Times New Roman" w:hAnsi="Times New Roman" w:cs="Times New Roman"/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Cs/>
                <w:sz w:val="20"/>
              </w:rPr>
              <w:t>2024,4</w:t>
            </w:r>
          </w:p>
        </w:tc>
      </w:tr>
      <w:tr w:rsidR="00002D78" w:rsidRPr="00002D78" w:rsidTr="00A40A9C">
        <w:trPr>
          <w:trHeight w:val="33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01 13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bCs/>
                <w:sz w:val="20"/>
              </w:rPr>
              <w:t>129,3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002D78" w:rsidRPr="00002D78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002D78" w:rsidRPr="00002D78" w:rsidTr="00A40A9C">
        <w:trPr>
          <w:trHeight w:val="35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bCs/>
                <w:sz w:val="20"/>
              </w:rPr>
              <w:t>03 00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</w:tr>
      <w:tr w:rsidR="00002D78" w:rsidRPr="00002D78" w:rsidTr="00A40A9C">
        <w:trPr>
          <w:trHeight w:val="52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03 14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 0114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300,0</w:t>
            </w:r>
          </w:p>
        </w:tc>
      </w:tr>
      <w:tr w:rsidR="00002D78" w:rsidRPr="00002D78" w:rsidTr="00A40A9C">
        <w:trPr>
          <w:trHeight w:val="365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15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bCs/>
                <w:sz w:val="20"/>
              </w:rPr>
              <w:t>04 00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140,0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D78" w:rsidRPr="00002D78" w:rsidTr="00A40A9C">
        <w:trPr>
          <w:trHeight w:val="5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Связь и информатика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140,0</w:t>
            </w:r>
          </w:p>
        </w:tc>
      </w:tr>
      <w:tr w:rsidR="00002D78" w:rsidRPr="00002D78" w:rsidTr="00A40A9C">
        <w:trPr>
          <w:trHeight w:val="55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Информационные технологии и связь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140,0</w:t>
            </w:r>
          </w:p>
        </w:tc>
      </w:tr>
      <w:tr w:rsidR="00002D78" w:rsidRPr="00002D78" w:rsidTr="00A40A9C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140,0</w:t>
            </w:r>
          </w:p>
        </w:tc>
      </w:tr>
      <w:tr w:rsidR="00002D78" w:rsidRPr="00002D78" w:rsidTr="00A40A9C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140,0</w:t>
            </w:r>
          </w:p>
        </w:tc>
      </w:tr>
      <w:tr w:rsidR="00002D78" w:rsidRPr="00002D78" w:rsidTr="00A40A9C">
        <w:trPr>
          <w:trHeight w:val="52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140,0</w:t>
            </w:r>
          </w:p>
        </w:tc>
      </w:tr>
      <w:tr w:rsidR="00002D78" w:rsidRPr="00002D78" w:rsidTr="00A40A9C">
        <w:trPr>
          <w:trHeight w:val="18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Молодежная политика и оздоровление детей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 xml:space="preserve">07 </w:t>
            </w:r>
            <w:proofErr w:type="spellStart"/>
            <w:r w:rsidRPr="00002D78">
              <w:rPr>
                <w:rFonts w:ascii="Times New Roman" w:hAnsi="Times New Roman" w:cs="Times New Roman"/>
                <w:b/>
                <w:sz w:val="20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3504,4</w:t>
            </w:r>
          </w:p>
        </w:tc>
      </w:tr>
      <w:tr w:rsidR="00002D78" w:rsidRPr="00002D78" w:rsidTr="00A40A9C">
        <w:trPr>
          <w:trHeight w:val="31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Организация 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досуговой</w:t>
            </w:r>
            <w:proofErr w:type="spellEnd"/>
            <w:r w:rsidRPr="00002D78">
              <w:rPr>
                <w:rFonts w:ascii="Times New Roman" w:hAnsi="Times New Roman" w:cs="Times New Roman"/>
                <w:sz w:val="20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07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3504,4</w:t>
            </w:r>
          </w:p>
        </w:tc>
      </w:tr>
      <w:tr w:rsidR="00002D78" w:rsidRPr="00002D78" w:rsidTr="00A40A9C">
        <w:trPr>
          <w:trHeight w:val="35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D78" w:rsidRPr="00002D78" w:rsidTr="00A40A9C">
        <w:trPr>
          <w:trHeight w:val="35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3504,4</w:t>
            </w:r>
          </w:p>
        </w:tc>
      </w:tr>
      <w:tr w:rsidR="00002D78" w:rsidRPr="00002D78" w:rsidTr="00A40A9C">
        <w:trPr>
          <w:trHeight w:val="33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270,8</w:t>
            </w:r>
          </w:p>
        </w:tc>
      </w:tr>
      <w:tr w:rsidR="00002D78" w:rsidRPr="00002D78" w:rsidTr="00A40A9C">
        <w:trPr>
          <w:trHeight w:val="346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270,8</w:t>
            </w:r>
          </w:p>
        </w:tc>
      </w:tr>
      <w:tr w:rsidR="00002D78" w:rsidRPr="00002D78" w:rsidTr="00A40A9C">
        <w:trPr>
          <w:trHeight w:val="52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07 </w:t>
            </w:r>
            <w:proofErr w:type="spellStart"/>
            <w:r w:rsidRPr="00002D78">
              <w:rPr>
                <w:rFonts w:ascii="Times New Roman" w:hAnsi="Times New Roman" w:cs="Times New Roman"/>
                <w:sz w:val="20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24,0</w:t>
            </w:r>
          </w:p>
        </w:tc>
      </w:tr>
      <w:tr w:rsidR="00002D78" w:rsidRPr="00002D78" w:rsidTr="00A40A9C">
        <w:trPr>
          <w:trHeight w:val="28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246,8</w:t>
            </w:r>
          </w:p>
        </w:tc>
      </w:tr>
      <w:tr w:rsidR="00002D78" w:rsidRPr="00002D78" w:rsidTr="00A40A9C">
        <w:trPr>
          <w:trHeight w:val="2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3233,6</w:t>
            </w:r>
          </w:p>
        </w:tc>
      </w:tr>
      <w:tr w:rsidR="00002D78" w:rsidRPr="00002D78" w:rsidTr="00A40A9C">
        <w:trPr>
          <w:trHeight w:val="24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lastRenderedPageBreak/>
              <w:t>государственных услу</w:t>
            </w:r>
            <w:proofErr w:type="gram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г(</w:t>
            </w:r>
            <w:proofErr w:type="gramEnd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выполнение работ)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lastRenderedPageBreak/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07 </w:t>
            </w:r>
            <w:proofErr w:type="spell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2D78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</w:rPr>
              <w:t>3233,6</w:t>
            </w:r>
          </w:p>
        </w:tc>
      </w:tr>
      <w:tr w:rsidR="00002D78" w:rsidRPr="00002D78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lastRenderedPageBreak/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bCs/>
                <w:sz w:val="20"/>
              </w:rPr>
              <w:t>1930,0</w:t>
            </w:r>
          </w:p>
        </w:tc>
      </w:tr>
      <w:tr w:rsidR="00002D78" w:rsidRPr="00002D78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Мероприятия в сфере культуры, кинематографии и средств массовой информации</w:t>
            </w: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1930,0</w:t>
            </w:r>
          </w:p>
        </w:tc>
      </w:tr>
      <w:tr w:rsidR="00002D78" w:rsidRPr="00002D78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1930,0</w:t>
            </w:r>
          </w:p>
        </w:tc>
      </w:tr>
      <w:tr w:rsidR="00002D78" w:rsidRPr="00002D78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1930,0</w:t>
            </w:r>
          </w:p>
        </w:tc>
      </w:tr>
      <w:tr w:rsidR="00002D78" w:rsidRPr="00002D78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1930,0</w:t>
            </w:r>
          </w:p>
        </w:tc>
      </w:tr>
      <w:tr w:rsidR="00002D78" w:rsidRPr="00002D78" w:rsidTr="00A40A9C">
        <w:trPr>
          <w:trHeight w:val="52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Массовый спорт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1102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4912,3</w:t>
            </w:r>
          </w:p>
        </w:tc>
      </w:tr>
      <w:tr w:rsidR="00002D78" w:rsidRPr="00002D78" w:rsidTr="00A40A9C">
        <w:trPr>
          <w:trHeight w:val="419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 0301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4912,3</w:t>
            </w:r>
          </w:p>
        </w:tc>
      </w:tr>
      <w:tr w:rsidR="00002D78" w:rsidRPr="00002D78" w:rsidTr="00A40A9C">
        <w:trPr>
          <w:trHeight w:val="42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D78" w:rsidRPr="00002D78" w:rsidTr="00A40A9C">
        <w:trPr>
          <w:trHeight w:val="427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 xml:space="preserve">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 0311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4912,3</w:t>
            </w:r>
          </w:p>
        </w:tc>
      </w:tr>
      <w:tr w:rsidR="00002D78" w:rsidRPr="00002D78" w:rsidTr="00A40A9C">
        <w:trPr>
          <w:trHeight w:val="42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 0311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3912,3</w:t>
            </w:r>
          </w:p>
        </w:tc>
      </w:tr>
      <w:tr w:rsidR="00002D78" w:rsidRPr="00002D78" w:rsidTr="00A40A9C">
        <w:trPr>
          <w:trHeight w:val="29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 0311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3912,3</w:t>
            </w:r>
          </w:p>
        </w:tc>
      </w:tr>
      <w:tr w:rsidR="00002D78" w:rsidRPr="00002D78" w:rsidTr="00A40A9C">
        <w:trPr>
          <w:trHeight w:val="510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11 02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 0311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3912,3</w:t>
            </w:r>
          </w:p>
        </w:tc>
      </w:tr>
      <w:tr w:rsidR="00002D78" w:rsidRPr="00002D78" w:rsidTr="00A40A9C">
        <w:trPr>
          <w:trHeight w:val="25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 0311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1000,0</w:t>
            </w:r>
          </w:p>
        </w:tc>
      </w:tr>
      <w:tr w:rsidR="00002D78" w:rsidRPr="00002D78" w:rsidTr="00A40A9C">
        <w:trPr>
          <w:trHeight w:val="365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г(</w:t>
            </w:r>
            <w:proofErr w:type="gramEnd"/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выполнение работ)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i w:val="0"/>
                <w:iCs w:val="0"/>
                <w:sz w:val="20"/>
                <w:szCs w:val="15"/>
              </w:rPr>
            </w:pPr>
            <w:r w:rsidRPr="00002D78">
              <w:rPr>
                <w:rStyle w:val="af0"/>
                <w:rFonts w:ascii="Times New Roman" w:hAnsi="Times New Roman" w:cs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10А 0311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1000,0</w:t>
            </w:r>
          </w:p>
        </w:tc>
      </w:tr>
      <w:tr w:rsidR="00002D78" w:rsidRPr="00002D78" w:rsidTr="00A40A9C">
        <w:trPr>
          <w:trHeight w:val="321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1780,0</w:t>
            </w:r>
          </w:p>
        </w:tc>
      </w:tr>
      <w:tr w:rsidR="00002D78" w:rsidRPr="00002D78" w:rsidTr="00A40A9C">
        <w:trPr>
          <w:trHeight w:val="32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1780,0</w:t>
            </w:r>
          </w:p>
        </w:tc>
      </w:tr>
      <w:tr w:rsidR="00002D78" w:rsidRPr="00002D78" w:rsidTr="00A40A9C">
        <w:trPr>
          <w:trHeight w:val="32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1780,0</w:t>
            </w:r>
          </w:p>
        </w:tc>
      </w:tr>
      <w:tr w:rsidR="00002D78" w:rsidRPr="00002D78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Style w:val="af0"/>
                <w:rFonts w:ascii="Times New Roman" w:hAnsi="Times New Roman" w:cs="Times New Roman"/>
                <w:sz w:val="20"/>
                <w:szCs w:val="15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02D78">
              <w:rPr>
                <w:rFonts w:ascii="Times New Roman" w:hAnsi="Times New Roman" w:cs="Times New Roman"/>
                <w:sz w:val="20"/>
              </w:rPr>
              <w:t>1780,0</w:t>
            </w:r>
          </w:p>
        </w:tc>
      </w:tr>
      <w:tr w:rsidR="00002D78" w:rsidRPr="00002D78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</w:rPr>
            </w:pPr>
            <w:r w:rsidRPr="00002D78">
              <w:rPr>
                <w:rStyle w:val="af"/>
                <w:rFonts w:ascii="Times New Roman" w:hAnsi="Times New Roman" w:cs="Times New Roman"/>
                <w:szCs w:val="15"/>
              </w:rPr>
              <w:t>Всего расходов: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Style w:val="af"/>
                <w:rFonts w:ascii="Times New Roman" w:hAnsi="Times New Roman" w:cs="Times New Roman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78" w:rsidRPr="00002D78" w:rsidRDefault="00002D78" w:rsidP="00002D7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002D78">
              <w:rPr>
                <w:rFonts w:ascii="Times New Roman" w:hAnsi="Times New Roman" w:cs="Times New Roman"/>
                <w:b/>
                <w:sz w:val="20"/>
              </w:rPr>
              <w:t>35457,9</w:t>
            </w:r>
          </w:p>
        </w:tc>
      </w:tr>
    </w:tbl>
    <w:p w:rsidR="00002D78" w:rsidRPr="00002D78" w:rsidRDefault="00002D78" w:rsidP="00002D78">
      <w:pPr>
        <w:pStyle w:val="a3"/>
        <w:rPr>
          <w:rFonts w:ascii="Times New Roman" w:hAnsi="Times New Roman" w:cs="Times New Roman"/>
          <w:b/>
        </w:rPr>
      </w:pPr>
    </w:p>
    <w:p w:rsidR="00002D78" w:rsidRPr="00002D78" w:rsidRDefault="00002D78" w:rsidP="00002D78">
      <w:pPr>
        <w:pStyle w:val="a3"/>
        <w:rPr>
          <w:rFonts w:ascii="Times New Roman" w:hAnsi="Times New Roman" w:cs="Times New Roman"/>
          <w:b/>
        </w:rPr>
      </w:pPr>
    </w:p>
    <w:p w:rsidR="00002D78" w:rsidRPr="00002D78" w:rsidRDefault="00002D78" w:rsidP="00002D78">
      <w:pPr>
        <w:pStyle w:val="a3"/>
        <w:rPr>
          <w:rFonts w:ascii="Times New Roman" w:hAnsi="Times New Roman" w:cs="Times New Roman"/>
          <w:b/>
        </w:rPr>
      </w:pPr>
    </w:p>
    <w:p w:rsidR="00002D78" w:rsidRPr="00002D78" w:rsidRDefault="00002D78" w:rsidP="00002D78">
      <w:pPr>
        <w:pStyle w:val="a3"/>
        <w:rPr>
          <w:rFonts w:ascii="Times New Roman" w:hAnsi="Times New Roman" w:cs="Times New Roman"/>
          <w:b/>
        </w:rPr>
      </w:pPr>
    </w:p>
    <w:p w:rsidR="00002D78" w:rsidRPr="00002D78" w:rsidRDefault="00002D78" w:rsidP="00002D78">
      <w:pPr>
        <w:pStyle w:val="a3"/>
        <w:rPr>
          <w:rFonts w:ascii="Times New Roman" w:hAnsi="Times New Roman" w:cs="Times New Roman"/>
          <w:b/>
        </w:rPr>
      </w:pPr>
      <w:r w:rsidRPr="00002D78">
        <w:rPr>
          <w:rFonts w:ascii="Times New Roman" w:hAnsi="Times New Roman" w:cs="Times New Roman"/>
          <w:b/>
        </w:rPr>
        <w:t xml:space="preserve"> Глава муниципального округа Царицыно</w:t>
      </w:r>
      <w:r w:rsidRPr="00002D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002D78">
        <w:rPr>
          <w:rFonts w:ascii="Times New Roman" w:hAnsi="Times New Roman" w:cs="Times New Roman"/>
          <w:b/>
        </w:rPr>
        <w:t xml:space="preserve">  В.С. Козлов</w:t>
      </w:r>
    </w:p>
    <w:p w:rsidR="00261283" w:rsidRPr="00002D78" w:rsidRDefault="0007006C" w:rsidP="00002D7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02D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61283" w:rsidRPr="00002D78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87" w:rsidRDefault="00A12087" w:rsidP="0007006C">
      <w:pPr>
        <w:spacing w:after="0" w:line="240" w:lineRule="auto"/>
      </w:pPr>
      <w:r>
        <w:separator/>
      </w:r>
    </w:p>
  </w:endnote>
  <w:endnote w:type="continuationSeparator" w:id="0">
    <w:p w:rsidR="00A12087" w:rsidRDefault="00A1208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78" w:rsidRDefault="00002D78" w:rsidP="00E218CA">
    <w:pPr>
      <w:pStyle w:val="a9"/>
      <w:framePr w:wrap="auto" w:vAnchor="text" w:hAnchor="margin" w:xAlign="center" w:y="1"/>
      <w:rPr>
        <w:rStyle w:val="ab"/>
      </w:rPr>
    </w:pPr>
  </w:p>
  <w:p w:rsidR="00002D78" w:rsidRDefault="00002D78" w:rsidP="00E218CA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87" w:rsidRDefault="00A12087" w:rsidP="0007006C">
      <w:pPr>
        <w:spacing w:after="0" w:line="240" w:lineRule="auto"/>
      </w:pPr>
      <w:r>
        <w:separator/>
      </w:r>
    </w:p>
  </w:footnote>
  <w:footnote w:type="continuationSeparator" w:id="0">
    <w:p w:rsidR="00A12087" w:rsidRDefault="00A12087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78" w:rsidRDefault="00002D78" w:rsidP="00E218CA">
    <w:pPr>
      <w:pStyle w:val="a7"/>
      <w:framePr w:wrap="auto" w:vAnchor="text" w:hAnchor="margin" w:xAlign="center" w:y="1"/>
      <w:rPr>
        <w:rStyle w:val="ab"/>
      </w:rPr>
    </w:pPr>
  </w:p>
  <w:p w:rsidR="00002D78" w:rsidRDefault="00002D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A88"/>
    <w:multiLevelType w:val="hybridMultilevel"/>
    <w:tmpl w:val="98B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2885"/>
    <w:multiLevelType w:val="hybridMultilevel"/>
    <w:tmpl w:val="CF22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3">
    <w:nsid w:val="390F25FA"/>
    <w:multiLevelType w:val="hybridMultilevel"/>
    <w:tmpl w:val="FD08A9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C4017"/>
    <w:multiLevelType w:val="hybridMultilevel"/>
    <w:tmpl w:val="2CF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52CB2"/>
    <w:multiLevelType w:val="hybridMultilevel"/>
    <w:tmpl w:val="B4465D42"/>
    <w:lvl w:ilvl="0" w:tplc="2CE6FB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D78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D84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4EBF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087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6D53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6A9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002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paragraph" w:customStyle="1" w:styleId="conspluscell">
    <w:name w:val="conspluscell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D84"/>
  </w:style>
  <w:style w:type="paragraph" w:customStyle="1" w:styleId="consplusnonformat">
    <w:name w:val="consplusnonformat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02D7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page number"/>
    <w:basedOn w:val="a0"/>
    <w:uiPriority w:val="99"/>
    <w:rsid w:val="00002D78"/>
    <w:rPr>
      <w:rFonts w:cs="Times New Roman"/>
    </w:rPr>
  </w:style>
  <w:style w:type="paragraph" w:styleId="ac">
    <w:name w:val="Normal (Web)"/>
    <w:basedOn w:val="a"/>
    <w:rsid w:val="00002D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02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e"/>
    <w:semiHidden/>
    <w:rsid w:val="00002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00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e"/>
    <w:uiPriority w:val="99"/>
    <w:semiHidden/>
    <w:rsid w:val="00002D78"/>
    <w:rPr>
      <w:rFonts w:eastAsiaTheme="minorEastAsia"/>
      <w:sz w:val="20"/>
      <w:szCs w:val="20"/>
      <w:lang w:eastAsia="ru-RU"/>
    </w:rPr>
  </w:style>
  <w:style w:type="character" w:styleId="af">
    <w:name w:val="Strong"/>
    <w:basedOn w:val="a0"/>
    <w:qFormat/>
    <w:rsid w:val="00002D78"/>
    <w:rPr>
      <w:b/>
      <w:bCs/>
    </w:rPr>
  </w:style>
  <w:style w:type="character" w:styleId="af0">
    <w:name w:val="Emphasis"/>
    <w:basedOn w:val="a0"/>
    <w:qFormat/>
    <w:rsid w:val="00002D78"/>
    <w:rPr>
      <w:i/>
      <w:iCs/>
    </w:rPr>
  </w:style>
  <w:style w:type="paragraph" w:styleId="af1">
    <w:name w:val="Body Text Indent"/>
    <w:basedOn w:val="a"/>
    <w:link w:val="af2"/>
    <w:uiPriority w:val="99"/>
    <w:semiHidden/>
    <w:unhideWhenUsed/>
    <w:rsid w:val="00002D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02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2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footnote reference"/>
    <w:semiHidden/>
    <w:rsid w:val="00002D78"/>
    <w:rPr>
      <w:vertAlign w:val="superscript"/>
    </w:rPr>
  </w:style>
  <w:style w:type="paragraph" w:styleId="af4">
    <w:name w:val="List Paragraph"/>
    <w:basedOn w:val="a"/>
    <w:uiPriority w:val="34"/>
    <w:qFormat/>
    <w:rsid w:val="00002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00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002D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02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02D78"/>
    <w:rPr>
      <w:rFonts w:ascii="Times New Roman" w:hAnsi="Times New Roman" w:cs="Times New Roman" w:hint="default"/>
    </w:rPr>
  </w:style>
  <w:style w:type="paragraph" w:customStyle="1" w:styleId="strofa">
    <w:name w:val="strofa"/>
    <w:basedOn w:val="a"/>
    <w:rsid w:val="0000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16EFF-19FA-44CF-BAAB-76BC7C3A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4428</Words>
  <Characters>25246</Characters>
  <Application>Microsoft Office Word</Application>
  <DocSecurity>0</DocSecurity>
  <Lines>210</Lines>
  <Paragraphs>59</Paragraphs>
  <ScaleCrop>false</ScaleCrop>
  <Company/>
  <LinksUpToDate>false</LinksUpToDate>
  <CharactersWithSpaces>29615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7</cp:revision>
  <dcterms:created xsi:type="dcterms:W3CDTF">2013-10-11T06:16:00Z</dcterms:created>
  <dcterms:modified xsi:type="dcterms:W3CDTF">2013-11-15T11:37:00Z</dcterms:modified>
</cp:coreProperties>
</file>