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792052" w:rsidP="00EF35C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13/0</w:t>
      </w:r>
      <w:r w:rsidR="00CE5B6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</w:p>
    <w:p w:rsidR="00EF35C2" w:rsidRDefault="00EF35C2" w:rsidP="00EF35C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35C2" w:rsidRPr="00EF35C2" w:rsidRDefault="00EF35C2" w:rsidP="00EF35C2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5C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20 декабря 2017 года № ЦА-01-05-07/11               «Об утверждении состава аттестационной комиссии муниципальных служащих аппарата Совета депутатов муниципального округа Царицыно»</w:t>
      </w:r>
    </w:p>
    <w:p w:rsidR="00EF35C2" w:rsidRPr="00EF35C2" w:rsidRDefault="00EF35C2" w:rsidP="00EF35C2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5C2" w:rsidRPr="00EF35C2" w:rsidRDefault="00EF35C2" w:rsidP="00EF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C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18 Федерального закона от 2 марта 2007 года № 25-ФЗ «О муниципальной службе в Российской Федерации», статьей 22 Закона города Москвы от 22 октября 2008 года № 50 «О муниципальной службе в городе Москве», Уставом муниципального округа Царицыно и кадровыми изменениями</w:t>
      </w:r>
    </w:p>
    <w:p w:rsidR="00EF35C2" w:rsidRPr="00EF35C2" w:rsidRDefault="00EF35C2" w:rsidP="00EF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5C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EF35C2" w:rsidRPr="00EF35C2" w:rsidRDefault="00EF35C2" w:rsidP="00EF35C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C2">
        <w:rPr>
          <w:rFonts w:ascii="Times New Roman" w:eastAsia="Times New Roman" w:hAnsi="Times New Roman" w:cs="Times New Roman"/>
          <w:sz w:val="28"/>
          <w:szCs w:val="28"/>
        </w:rPr>
        <w:t>1. Внести изменение в решение Совета депутатов муниципального округа Царицыно от</w:t>
      </w:r>
      <w:r w:rsidRPr="00EF3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5C2">
        <w:rPr>
          <w:rFonts w:ascii="Times New Roman" w:eastAsia="Times New Roman" w:hAnsi="Times New Roman" w:cs="Times New Roman"/>
          <w:sz w:val="28"/>
          <w:szCs w:val="28"/>
        </w:rPr>
        <w:t>20 декабря 2017 года № ЦА-01-05-07/11 «Об утверждении состава аттестационной комиссии муниципальных служащих аппарата Совета депутатов муниципального округа Царицыно», изложив приложение к решению согласно приложению, к настоящему решению.</w:t>
      </w:r>
    </w:p>
    <w:p w:rsidR="00EF35C2" w:rsidRPr="00EF35C2" w:rsidRDefault="00EF35C2" w:rsidP="00EF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5C2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EF35C2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EF35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5C2" w:rsidRPr="00EF35C2" w:rsidRDefault="00EF35C2" w:rsidP="00EF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C2">
        <w:rPr>
          <w:rFonts w:ascii="Times New Roman" w:eastAsia="Times New Roman" w:hAnsi="Times New Roman" w:cs="Times New Roman"/>
          <w:sz w:val="28"/>
          <w:szCs w:val="28"/>
        </w:rPr>
        <w:tab/>
        <w:t>3. Контроль за выполнением настоящего решения возложить на главу муниципального округа Царицыно Е.А. Самышину.</w:t>
      </w:r>
    </w:p>
    <w:p w:rsidR="00EF35C2" w:rsidRPr="00EF35C2" w:rsidRDefault="00EF35C2" w:rsidP="00EF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5C2" w:rsidRPr="00EF35C2" w:rsidRDefault="00EF35C2" w:rsidP="00EF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5C2" w:rsidRPr="00EF35C2" w:rsidRDefault="00EF35C2" w:rsidP="00EF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5C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                           </w:t>
      </w:r>
      <w:r w:rsidRPr="00EF35C2"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p w:rsidR="00EF35C2" w:rsidRPr="00EF35C2" w:rsidRDefault="00EF35C2" w:rsidP="00EF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5C2" w:rsidRPr="00EF35C2" w:rsidRDefault="00EF35C2" w:rsidP="00EF35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EF35C2" w:rsidRPr="00EF35C2" w:rsidSect="008513E8">
          <w:pgSz w:w="11906" w:h="16838"/>
          <w:pgMar w:top="567" w:right="850" w:bottom="1134" w:left="1701" w:header="708" w:footer="708" w:gutter="0"/>
          <w:cols w:space="720"/>
        </w:sectPr>
      </w:pPr>
      <w:r w:rsidRPr="00EF35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F35C2" w:rsidRPr="00EF35C2" w:rsidTr="008F26F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5C2" w:rsidRPr="00EF35C2" w:rsidRDefault="00EF35C2" w:rsidP="00EF35C2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35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Приложение  </w:t>
            </w:r>
          </w:p>
        </w:tc>
      </w:tr>
      <w:tr w:rsidR="00EF35C2" w:rsidRPr="00EF35C2" w:rsidTr="008F26F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C2" w:rsidRPr="00EF35C2" w:rsidRDefault="00EF35C2" w:rsidP="00EF35C2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35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EF35C2" w:rsidRPr="00EF35C2" w:rsidTr="008F26F8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C2" w:rsidRPr="00EF35C2" w:rsidRDefault="00EF35C2" w:rsidP="00EF35C2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35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EF35C2" w:rsidRPr="00EF35C2" w:rsidRDefault="00EF35C2" w:rsidP="00EF35C2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35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21 ноября 2018 №ЦА-01-05-13/03</w:t>
            </w:r>
          </w:p>
        </w:tc>
      </w:tr>
    </w:tbl>
    <w:p w:rsidR="00EF35C2" w:rsidRPr="00EF35C2" w:rsidRDefault="00EF35C2" w:rsidP="00EF35C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5C2" w:rsidRPr="00EF35C2" w:rsidRDefault="00EF35C2" w:rsidP="00EF35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5C2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аттестационной комиссии муниципальных служащих </w:t>
      </w:r>
    </w:p>
    <w:p w:rsidR="00EF35C2" w:rsidRPr="00EF35C2" w:rsidRDefault="00EF35C2" w:rsidP="00EF35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5C2">
        <w:rPr>
          <w:rFonts w:ascii="Times New Roman" w:eastAsia="Times New Roman" w:hAnsi="Times New Roman" w:cs="Times New Roman"/>
          <w:b/>
          <w:sz w:val="24"/>
          <w:szCs w:val="24"/>
        </w:rPr>
        <w:t xml:space="preserve">аппарата Совета депутатов муниципального округа Царицыно  </w:t>
      </w:r>
    </w:p>
    <w:p w:rsidR="00EF35C2" w:rsidRPr="00EF35C2" w:rsidRDefault="00EF35C2" w:rsidP="00EF35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9" w:type="dxa"/>
        <w:tblLayout w:type="fixed"/>
        <w:tblLook w:val="01E0" w:firstRow="1" w:lastRow="1" w:firstColumn="1" w:lastColumn="1" w:noHBand="0" w:noVBand="0"/>
      </w:tblPr>
      <w:tblGrid>
        <w:gridCol w:w="109"/>
        <w:gridCol w:w="3685"/>
        <w:gridCol w:w="810"/>
        <w:gridCol w:w="4860"/>
        <w:gridCol w:w="315"/>
      </w:tblGrid>
      <w:tr w:rsidR="00EF35C2" w:rsidRPr="00EF35C2" w:rsidTr="008F26F8">
        <w:trPr>
          <w:gridBefore w:val="1"/>
          <w:wBefore w:w="109" w:type="dxa"/>
          <w:trHeight w:val="1059"/>
        </w:trPr>
        <w:tc>
          <w:tcPr>
            <w:tcW w:w="4495" w:type="dxa"/>
            <w:gridSpan w:val="2"/>
          </w:tcPr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sz w:val="24"/>
                <w:szCs w:val="24"/>
              </w:rPr>
              <w:t>Самышина Елена Александровна</w:t>
            </w:r>
          </w:p>
        </w:tc>
        <w:tc>
          <w:tcPr>
            <w:tcW w:w="5175" w:type="dxa"/>
            <w:gridSpan w:val="2"/>
          </w:tcPr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5C2" w:rsidRPr="00EF35C2" w:rsidRDefault="00EF35C2" w:rsidP="00EF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глава МО, депутат Совета депутатов    муниципального округа Царицыно;</w:t>
            </w:r>
          </w:p>
        </w:tc>
      </w:tr>
      <w:tr w:rsidR="00EF35C2" w:rsidRPr="00EF35C2" w:rsidTr="008F26F8">
        <w:trPr>
          <w:gridBefore w:val="1"/>
          <w:wBefore w:w="109" w:type="dxa"/>
          <w:trHeight w:val="1596"/>
        </w:trPr>
        <w:tc>
          <w:tcPr>
            <w:tcW w:w="4495" w:type="dxa"/>
            <w:gridSpan w:val="2"/>
          </w:tcPr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sz w:val="24"/>
                <w:szCs w:val="24"/>
              </w:rPr>
              <w:t>Алпеева Валентина Дмитриевна</w:t>
            </w:r>
          </w:p>
        </w:tc>
        <w:tc>
          <w:tcPr>
            <w:tcW w:w="5175" w:type="dxa"/>
            <w:gridSpan w:val="2"/>
          </w:tcPr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5C2" w:rsidRPr="00EF35C2" w:rsidRDefault="00EF35C2" w:rsidP="00EF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sz w:val="24"/>
                <w:szCs w:val="24"/>
              </w:rPr>
              <w:t>-  руководитель аппарата Совета депутатов муниципального округа Царицыно;</w:t>
            </w:r>
          </w:p>
        </w:tc>
      </w:tr>
      <w:tr w:rsidR="00EF35C2" w:rsidRPr="00EF35C2" w:rsidTr="008F26F8">
        <w:trPr>
          <w:gridBefore w:val="1"/>
          <w:wBefore w:w="109" w:type="dxa"/>
          <w:trHeight w:val="2943"/>
        </w:trPr>
        <w:tc>
          <w:tcPr>
            <w:tcW w:w="4495" w:type="dxa"/>
            <w:gridSpan w:val="2"/>
          </w:tcPr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Надежда Васильевна</w:t>
            </w:r>
          </w:p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Наталья Викторовна</w:t>
            </w:r>
          </w:p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Новичкова Елена Андреевна</w:t>
            </w:r>
          </w:p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</w:tcPr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5C2" w:rsidRPr="00EF35C2" w:rsidRDefault="00EF35C2" w:rsidP="00EF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бухгалтер - начальник финансово-юридического отдела аппарата Совета депутатов муниципального округа Царицыно;</w:t>
            </w:r>
          </w:p>
          <w:p w:rsidR="00EF35C2" w:rsidRPr="00EF35C2" w:rsidRDefault="00EF35C2" w:rsidP="00EF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5C2" w:rsidRPr="00EF35C2" w:rsidRDefault="00EF35C2" w:rsidP="00EF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sz w:val="24"/>
                <w:szCs w:val="24"/>
              </w:rPr>
              <w:t>- депутат Совета депутатов муниципального округа Царицыно;</w:t>
            </w:r>
          </w:p>
          <w:p w:rsidR="00EF35C2" w:rsidRPr="00EF35C2" w:rsidRDefault="00EF35C2" w:rsidP="00EF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5C2" w:rsidRPr="00EF35C2" w:rsidRDefault="00EF35C2" w:rsidP="00EF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главы управы района Царицыно;</w:t>
            </w:r>
          </w:p>
          <w:p w:rsidR="00EF35C2" w:rsidRPr="00EF35C2" w:rsidRDefault="00EF35C2" w:rsidP="00EF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5C2" w:rsidRPr="00EF35C2" w:rsidRDefault="00EF35C2" w:rsidP="00EF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5C2" w:rsidRPr="00EF35C2" w:rsidTr="008F26F8">
        <w:trPr>
          <w:gridAfter w:val="1"/>
          <w:wAfter w:w="315" w:type="dxa"/>
          <w:trHeight w:val="1073"/>
        </w:trPr>
        <w:tc>
          <w:tcPr>
            <w:tcW w:w="3794" w:type="dxa"/>
            <w:gridSpan w:val="2"/>
          </w:tcPr>
          <w:p w:rsidR="00EF35C2" w:rsidRPr="00EF35C2" w:rsidRDefault="00EF35C2" w:rsidP="00EF35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EF35C2" w:rsidRPr="00EF35C2" w:rsidRDefault="00EF35C2" w:rsidP="00EF35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 Елена Викторовна</w:t>
            </w:r>
          </w:p>
          <w:p w:rsidR="00EF35C2" w:rsidRPr="00EF35C2" w:rsidRDefault="00EF35C2" w:rsidP="00EF35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5C2" w:rsidRPr="00EF35C2" w:rsidRDefault="00EF35C2" w:rsidP="00EF35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35C2" w:rsidRPr="00EF35C2" w:rsidRDefault="00EF35C2" w:rsidP="00EF35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35C2" w:rsidRPr="00EF35C2" w:rsidRDefault="00EF35C2" w:rsidP="00EF35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35C2" w:rsidRPr="00EF35C2" w:rsidRDefault="00EF35C2" w:rsidP="00EF35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 эксперты:</w:t>
            </w:r>
          </w:p>
          <w:p w:rsidR="00EF35C2" w:rsidRPr="00EF35C2" w:rsidRDefault="00EF35C2" w:rsidP="00EF35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Дмитрий Владимирович</w:t>
            </w:r>
          </w:p>
        </w:tc>
        <w:tc>
          <w:tcPr>
            <w:tcW w:w="5670" w:type="dxa"/>
            <w:gridSpan w:val="2"/>
          </w:tcPr>
          <w:p w:rsidR="00EF35C2" w:rsidRPr="00EF35C2" w:rsidRDefault="00EF35C2" w:rsidP="00EF35C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F35C2" w:rsidRPr="00EF35C2" w:rsidRDefault="00EF35C2" w:rsidP="00EF35C2">
            <w:pPr>
              <w:spacing w:after="0" w:line="240" w:lineRule="auto"/>
              <w:ind w:left="776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начальник отдела по организационным и кадровым вопросам аппарата Совета депутатов муниципального округа Царицыно;</w:t>
            </w:r>
          </w:p>
          <w:p w:rsidR="00EF35C2" w:rsidRPr="00EF35C2" w:rsidRDefault="00EF35C2" w:rsidP="00EF35C2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5C2" w:rsidRPr="00EF35C2" w:rsidRDefault="00EF35C2" w:rsidP="00EF35C2">
            <w:pPr>
              <w:spacing w:after="0" w:line="240" w:lineRule="auto"/>
              <w:ind w:left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C2">
              <w:rPr>
                <w:rFonts w:ascii="Times New Roman" w:eastAsia="Times New Roman" w:hAnsi="Times New Roman" w:cs="Times New Roman"/>
                <w:sz w:val="24"/>
                <w:szCs w:val="24"/>
              </w:rPr>
              <w:t>- депутат Совета депутатов муниципального округа Царицыно</w:t>
            </w:r>
          </w:p>
        </w:tc>
      </w:tr>
    </w:tbl>
    <w:p w:rsidR="00EF35C2" w:rsidRPr="00EF35C2" w:rsidRDefault="00EF35C2" w:rsidP="00EF35C2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EF35C2" w:rsidRPr="00EF35C2" w:rsidRDefault="00EF35C2" w:rsidP="00EF35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5C2" w:rsidRPr="00EF35C2" w:rsidRDefault="00EF35C2" w:rsidP="00EF35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5C2">
        <w:rPr>
          <w:rFonts w:ascii="Times New Roman" w:eastAsia="Times New Roman" w:hAnsi="Times New Roman" w:cs="Times New Roman"/>
          <w:b/>
          <w:sz w:val="24"/>
          <w:szCs w:val="24"/>
        </w:rPr>
        <w:t xml:space="preserve">  Глава муниципального округа Царицыно</w:t>
      </w:r>
      <w:r w:rsidRPr="00EF35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Е.А. Самышина</w:t>
      </w:r>
    </w:p>
    <w:p w:rsidR="00EF35C2" w:rsidRDefault="00EF35C2" w:rsidP="00792052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35C2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C8" w:rsidRDefault="00376AC8" w:rsidP="0007006C">
      <w:pPr>
        <w:spacing w:after="0" w:line="240" w:lineRule="auto"/>
      </w:pPr>
      <w:r>
        <w:separator/>
      </w:r>
    </w:p>
  </w:endnote>
  <w:endnote w:type="continuationSeparator" w:id="0">
    <w:p w:rsidR="00376AC8" w:rsidRDefault="00376AC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C8" w:rsidRDefault="00376AC8" w:rsidP="0007006C">
      <w:pPr>
        <w:spacing w:after="0" w:line="240" w:lineRule="auto"/>
      </w:pPr>
      <w:r>
        <w:separator/>
      </w:r>
    </w:p>
  </w:footnote>
  <w:footnote w:type="continuationSeparator" w:id="0">
    <w:p w:rsidR="00376AC8" w:rsidRDefault="00376AC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AC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358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B65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5C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05360-3665-48BE-A2A4-039973DF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41</cp:revision>
  <cp:lastPrinted>2013-11-18T09:58:00Z</cp:lastPrinted>
  <dcterms:created xsi:type="dcterms:W3CDTF">2013-10-11T06:16:00Z</dcterms:created>
  <dcterms:modified xsi:type="dcterms:W3CDTF">2018-11-22T06:45:00Z</dcterms:modified>
</cp:coreProperties>
</file>