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BC2E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F70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BC2EB2" w:rsidRPr="00F1272B" w:rsidRDefault="00BC2EB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C2EB2" w:rsidRPr="00BC2EB2" w:rsidRDefault="00BC2EB2" w:rsidP="00BC2EB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EB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в органах местного самоуправления муниципального округа Царицыно на 2018 год</w:t>
      </w:r>
    </w:p>
    <w:p w:rsidR="00BC2EB2" w:rsidRPr="00BC2EB2" w:rsidRDefault="00BC2EB2" w:rsidP="00BC2EB2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BC2EB2" w:rsidRPr="00BC2EB2" w:rsidRDefault="00BC2EB2" w:rsidP="00BC2E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B2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Царицыно, в соответствии с Федеральным законом от 25 декабря 2008 года № 273-ФЗ «О противодействии коррупции», пункта 1 статьи 36 Закона города Москвы от 06 ноября 2002 года № 56 «Об организации местного самоуправления в городе Москве», статьи 13 Закона города Москвы от 22 октября 2008 года № 50 «О муниципальной службе в городе Москве» </w:t>
      </w:r>
    </w:p>
    <w:p w:rsidR="00BC2EB2" w:rsidRPr="00BC2EB2" w:rsidRDefault="00BC2EB2" w:rsidP="00BC2E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EB2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BC2EB2" w:rsidRPr="00BC2EB2" w:rsidRDefault="00BC2EB2" w:rsidP="00BC2E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B2">
        <w:rPr>
          <w:rFonts w:ascii="Times New Roman" w:eastAsia="Calibri" w:hAnsi="Times New Roman" w:cs="Times New Roman"/>
          <w:sz w:val="28"/>
          <w:szCs w:val="28"/>
        </w:rPr>
        <w:t>1.</w:t>
      </w:r>
      <w:r w:rsidRPr="00BC2E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2EB2">
        <w:rPr>
          <w:rFonts w:ascii="Times New Roman" w:eastAsia="Calibri" w:hAnsi="Times New Roman" w:cs="Times New Roman"/>
          <w:sz w:val="28"/>
          <w:szCs w:val="28"/>
        </w:rPr>
        <w:t>Утвердить План мероприятий по противодействию коррупции в органах местного самоуправления муниципального округа Царицыно на 2018 год согласно приложению, к настоящему решению.</w:t>
      </w:r>
    </w:p>
    <w:p w:rsidR="00BC2EB2" w:rsidRPr="00BC2EB2" w:rsidRDefault="00BC2EB2" w:rsidP="00BC2E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B2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BC2EB2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BC2E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EB2" w:rsidRPr="00BC2EB2" w:rsidRDefault="00BC2EB2" w:rsidP="00BC2E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B2">
        <w:rPr>
          <w:rFonts w:ascii="Times New Roman" w:eastAsia="Calibri" w:hAnsi="Times New Roman" w:cs="Times New Roman"/>
          <w:sz w:val="28"/>
          <w:szCs w:val="28"/>
        </w:rPr>
        <w:t>3. Снять 30 декабря 2017 года с контроля решение Совета депутатов муниципального округа Царицыно от 15 декабря 2016 года № ЦА-01-05-16/11 «Об утверждении Плана мероприятий по противодействию коррупции в органах местного самоуправления муниципального округа Царицыно на 2017 год».</w:t>
      </w:r>
    </w:p>
    <w:p w:rsidR="00BC2EB2" w:rsidRPr="00BC2EB2" w:rsidRDefault="00BC2EB2" w:rsidP="00BC2E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B2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 1 января 2018 года.</w:t>
      </w:r>
    </w:p>
    <w:p w:rsidR="00BC2EB2" w:rsidRPr="00BC2EB2" w:rsidRDefault="00BC2EB2" w:rsidP="00BC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B2">
        <w:rPr>
          <w:rFonts w:ascii="Times New Roman" w:eastAsia="Times New Roman" w:hAnsi="Times New Roman" w:cs="Times New Roman"/>
          <w:sz w:val="28"/>
          <w:szCs w:val="28"/>
        </w:rPr>
        <w:tab/>
        <w:t xml:space="preserve">5. Контроль за выполнением настоящего решения возложить на главу муниципального округа Царицыно Е.А. </w:t>
      </w:r>
      <w:proofErr w:type="spellStart"/>
      <w:r w:rsidRPr="00BC2EB2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BC2E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EB2" w:rsidRPr="00BC2EB2" w:rsidRDefault="00BC2EB2" w:rsidP="00BC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EB2" w:rsidRPr="00BC2EB2" w:rsidRDefault="00BC2EB2" w:rsidP="00BC2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EB2" w:rsidRPr="00BC2EB2" w:rsidRDefault="00BC2EB2" w:rsidP="00BC2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EB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                           </w:t>
      </w:r>
      <w:r w:rsidRPr="00BC2EB2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BC2EB2" w:rsidRPr="00BC2EB2" w:rsidRDefault="00BC2EB2" w:rsidP="00BC2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EB2" w:rsidRPr="00BC2EB2" w:rsidRDefault="00BC2EB2" w:rsidP="00BC2E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BC2EB2" w:rsidRPr="00BC2EB2" w:rsidSect="008513E8">
          <w:pgSz w:w="11906" w:h="16838"/>
          <w:pgMar w:top="567" w:right="850" w:bottom="1134" w:left="1701" w:header="708" w:footer="708" w:gutter="0"/>
          <w:cols w:space="720"/>
        </w:sectPr>
      </w:pPr>
      <w:r w:rsidRPr="00BC2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BC2EB2" w:rsidRPr="00BC2EB2" w:rsidTr="002B1AA4">
        <w:trPr>
          <w:trHeight w:val="285"/>
        </w:trPr>
        <w:tc>
          <w:tcPr>
            <w:tcW w:w="4387" w:type="dxa"/>
            <w:vAlign w:val="bottom"/>
            <w:hideMark/>
          </w:tcPr>
          <w:p w:rsidR="000456D9" w:rsidRDefault="000456D9" w:rsidP="00BC2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456D9" w:rsidRDefault="000456D9" w:rsidP="00BC2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2EB2" w:rsidRPr="00BC2EB2" w:rsidRDefault="00BC2EB2" w:rsidP="00BC2E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EB2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</w:p>
        </w:tc>
      </w:tr>
      <w:tr w:rsidR="00BC2EB2" w:rsidRPr="00BC2EB2" w:rsidTr="002B1AA4">
        <w:trPr>
          <w:trHeight w:val="285"/>
        </w:trPr>
        <w:tc>
          <w:tcPr>
            <w:tcW w:w="4387" w:type="dxa"/>
            <w:vAlign w:val="bottom"/>
            <w:hideMark/>
          </w:tcPr>
          <w:p w:rsidR="00BC2EB2" w:rsidRPr="00BC2EB2" w:rsidRDefault="00BC2EB2" w:rsidP="00BC2E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EB2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BC2EB2" w:rsidRPr="00BC2EB2" w:rsidTr="002B1AA4">
        <w:trPr>
          <w:trHeight w:val="285"/>
        </w:trPr>
        <w:tc>
          <w:tcPr>
            <w:tcW w:w="4387" w:type="dxa"/>
            <w:vAlign w:val="bottom"/>
            <w:hideMark/>
          </w:tcPr>
          <w:p w:rsidR="00BC2EB2" w:rsidRPr="00BC2EB2" w:rsidRDefault="00BC2EB2" w:rsidP="00BC2E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EB2">
              <w:rPr>
                <w:rFonts w:ascii="Times New Roman" w:eastAsia="Times New Roman" w:hAnsi="Times New Roman" w:cs="Times New Roman"/>
                <w:lang w:eastAsia="ar-SA"/>
              </w:rPr>
              <w:t>муниципального округа Царицыно</w:t>
            </w:r>
          </w:p>
        </w:tc>
      </w:tr>
      <w:tr w:rsidR="00BC2EB2" w:rsidRPr="00BC2EB2" w:rsidTr="002B1AA4">
        <w:trPr>
          <w:trHeight w:val="285"/>
        </w:trPr>
        <w:tc>
          <w:tcPr>
            <w:tcW w:w="4387" w:type="dxa"/>
            <w:vAlign w:val="bottom"/>
            <w:hideMark/>
          </w:tcPr>
          <w:p w:rsidR="00BC2EB2" w:rsidRPr="00BC2EB2" w:rsidRDefault="00BC2EB2" w:rsidP="0099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2EB2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994F64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BC2EB2">
              <w:rPr>
                <w:rFonts w:ascii="Times New Roman" w:eastAsia="Times New Roman" w:hAnsi="Times New Roman" w:cs="Times New Roman"/>
                <w:lang w:eastAsia="ar-SA"/>
              </w:rPr>
              <w:t xml:space="preserve"> декабря 2017 г. № ЦА-01-05-07/12 </w:t>
            </w:r>
          </w:p>
        </w:tc>
      </w:tr>
    </w:tbl>
    <w:p w:rsidR="00BC2EB2" w:rsidRPr="00BC2EB2" w:rsidRDefault="00BC2EB2" w:rsidP="00BC2EB2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C2EB2" w:rsidRPr="00BC2EB2" w:rsidRDefault="00BC2EB2" w:rsidP="00BC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2EB2" w:rsidRPr="00BC2EB2" w:rsidRDefault="00BC2EB2" w:rsidP="00BC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2EB2" w:rsidRPr="00BC2EB2" w:rsidRDefault="00BC2EB2" w:rsidP="00BC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2EB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</w:p>
    <w:p w:rsidR="00BC2EB2" w:rsidRPr="00BC2EB2" w:rsidRDefault="00BC2EB2" w:rsidP="00BC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56D9" w:rsidRDefault="000456D9" w:rsidP="00BC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56D9" w:rsidRDefault="000456D9" w:rsidP="00BC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56D9" w:rsidRDefault="000456D9" w:rsidP="00BC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56D9" w:rsidRDefault="000456D9" w:rsidP="00BC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2EB2" w:rsidRPr="00BC2EB2" w:rsidRDefault="00BC2EB2" w:rsidP="00BC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2EB2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мероприятий по противодействию коррупции в органах местного самоуправления муниципального округа Царицыно на 2018 год 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"/>
        <w:gridCol w:w="123"/>
        <w:gridCol w:w="5811"/>
        <w:gridCol w:w="1729"/>
        <w:gridCol w:w="1843"/>
      </w:tblGrid>
      <w:tr w:rsidR="00BC2EB2" w:rsidRPr="00BC2EB2" w:rsidTr="002B1AA4">
        <w:tc>
          <w:tcPr>
            <w:tcW w:w="711" w:type="dxa"/>
            <w:gridSpan w:val="3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811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BC2EB2" w:rsidRPr="00BC2EB2" w:rsidTr="002B1AA4">
        <w:tc>
          <w:tcPr>
            <w:tcW w:w="711" w:type="dxa"/>
            <w:gridSpan w:val="3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811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C2EB2" w:rsidRPr="00BC2EB2" w:rsidTr="002B1AA4">
        <w:tc>
          <w:tcPr>
            <w:tcW w:w="10094" w:type="dxa"/>
            <w:gridSpan w:val="6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BC2EB2" w:rsidRPr="00BC2EB2" w:rsidTr="002B1AA4">
        <w:tc>
          <w:tcPr>
            <w:tcW w:w="588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Осуществление антикоррупционной экспертизы: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- муниципальных нормативных правовых актов Совета депутатов,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- проектов муниципальных нормативных правовых актов Совета депутатов. 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юрисконсульт аппарата СД МО Царицыно</w:t>
            </w:r>
          </w:p>
        </w:tc>
      </w:tr>
      <w:tr w:rsidR="00BC2EB2" w:rsidRPr="00BC2EB2" w:rsidTr="002B1AA4">
        <w:tc>
          <w:tcPr>
            <w:tcW w:w="588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в муниципальный округ Царицыно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юрисконсульт аппарата СД МО Царицыно</w:t>
            </w:r>
          </w:p>
        </w:tc>
      </w:tr>
      <w:tr w:rsidR="00BC2EB2" w:rsidRPr="00BC2EB2" w:rsidTr="002B1AA4">
        <w:tc>
          <w:tcPr>
            <w:tcW w:w="588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Проведение мониторинга и совещаний с муниципальными служащими по вопросам действующего антикоррупционного законодательства, его изменений и приведение нормативных правовых актов органов местного самоуправления в соответствие с законодательством.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руководитель аппарата СД МО Царицыно</w:t>
            </w:r>
          </w:p>
        </w:tc>
      </w:tr>
      <w:tr w:rsidR="00BC2EB2" w:rsidRPr="00BC2EB2" w:rsidTr="002B1AA4">
        <w:trPr>
          <w:trHeight w:val="418"/>
        </w:trPr>
        <w:tc>
          <w:tcPr>
            <w:tcW w:w="588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депутатов.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юрисконсульт аппарата СД МО Царицыно </w:t>
            </w:r>
          </w:p>
        </w:tc>
      </w:tr>
      <w:tr w:rsidR="00BC2EB2" w:rsidRPr="00BC2EB2" w:rsidTr="002B1AA4">
        <w:trPr>
          <w:trHeight w:val="541"/>
        </w:trPr>
        <w:tc>
          <w:tcPr>
            <w:tcW w:w="588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руководитель аппарата СД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BC2EB2" w:rsidRPr="00BC2EB2" w:rsidTr="002B1AA4">
        <w:tc>
          <w:tcPr>
            <w:tcW w:w="588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Уведомление главы муниципального округа о фактах обращения в целях склонения муниципального служащего аппарата к совершению коррупционных правонарушений.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руководитель аппарата СД 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BC2EB2" w:rsidRPr="00BC2EB2" w:rsidTr="002B1AA4">
        <w:tc>
          <w:tcPr>
            <w:tcW w:w="588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Царицыно и урегулированию конфликтов интересов  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руководитель аппарата СД 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BC2EB2" w:rsidRPr="00BC2EB2" w:rsidTr="002B1AA4">
        <w:tc>
          <w:tcPr>
            <w:tcW w:w="588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Координация выполнения мероприятий предусмотренных Планом мероприятий по противодействию коррупции в муниципальном округе Царицыно (корре</w:t>
            </w:r>
            <w:bookmarkStart w:id="0" w:name="_GoBack"/>
            <w:bookmarkEnd w:id="0"/>
            <w:r w:rsidRPr="00BC2EB2">
              <w:rPr>
                <w:rFonts w:ascii="Times New Roman" w:eastAsia="Times New Roman" w:hAnsi="Times New Roman" w:cs="Times New Roman"/>
              </w:rPr>
              <w:t>ктировка Плана).</w:t>
            </w:r>
            <w:r w:rsidRPr="00BC2E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комиссия по противодействию коррупции</w:t>
            </w:r>
          </w:p>
        </w:tc>
      </w:tr>
      <w:tr w:rsidR="00BC2EB2" w:rsidRPr="00BC2EB2" w:rsidTr="002B1AA4">
        <w:tc>
          <w:tcPr>
            <w:tcW w:w="588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34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Проведение заседаний Комиссии по противодействию коррупции муниципального округа Царицыно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2018 г.</w:t>
            </w:r>
          </w:p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комиссия по противодействию коррупции </w:t>
            </w:r>
          </w:p>
        </w:tc>
      </w:tr>
      <w:tr w:rsidR="00BC2EB2" w:rsidRPr="00BC2EB2" w:rsidTr="002B1AA4">
        <w:tc>
          <w:tcPr>
            <w:tcW w:w="588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34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Представление ежегодного отчета о работе Комиссии по противодействию коррупции муниципального округа Царицыно Совету депутатов муниципального округа Царицыно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до 1 марта</w:t>
            </w:r>
          </w:p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очередного года 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BC2EB2" w:rsidRPr="00BC2EB2" w:rsidTr="002B1AA4">
        <w:tc>
          <w:tcPr>
            <w:tcW w:w="588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BC2EB2">
              <w:rPr>
                <w:rFonts w:ascii="Times New Roman" w:eastAsia="Times New Roman" w:hAnsi="Times New Roman" w:cs="Times New Roman"/>
              </w:rPr>
              <w:t>Нагатинскую</w:t>
            </w:r>
            <w:proofErr w:type="spellEnd"/>
            <w:r w:rsidRPr="00BC2EB2">
              <w:rPr>
                <w:rFonts w:ascii="Times New Roman" w:eastAsia="Times New Roman" w:hAnsi="Times New Roman" w:cs="Times New Roman"/>
              </w:rPr>
              <w:t xml:space="preserve"> межрайонную прокуратуру ЮАО города Москвы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глава муниципального округа</w:t>
            </w:r>
          </w:p>
        </w:tc>
      </w:tr>
      <w:tr w:rsidR="00BC2EB2" w:rsidRPr="00BC2EB2" w:rsidTr="002B1AA4">
        <w:trPr>
          <w:trHeight w:val="603"/>
        </w:trPr>
        <w:tc>
          <w:tcPr>
            <w:tcW w:w="10094" w:type="dxa"/>
            <w:gridSpan w:val="6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Мероприятия по совершенствованию деятельности по размещению</w:t>
            </w:r>
          </w:p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 xml:space="preserve"> муниципального заказа</w:t>
            </w:r>
          </w:p>
        </w:tc>
      </w:tr>
      <w:tr w:rsidR="00BC2EB2" w:rsidRPr="00BC2EB2" w:rsidTr="002B1AA4">
        <w:tc>
          <w:tcPr>
            <w:tcW w:w="588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tabs>
                <w:tab w:val="left" w:pos="3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Обеспечение контроля за исполнением Федерального</w:t>
            </w:r>
            <w:r w:rsidRPr="00BC2E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C2EB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закона</w:t>
            </w:r>
            <w:r w:rsidRPr="00BC2E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C2EB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от</w:t>
            </w:r>
            <w:r w:rsidRPr="00BC2E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C2EB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05</w:t>
            </w:r>
            <w:r w:rsidRPr="00BC2E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C2EB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04</w:t>
            </w:r>
            <w:r w:rsidRPr="00BC2E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C2EB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2013 года №44-ФЗ</w:t>
            </w:r>
            <w:r w:rsidRPr="00BC2E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«О </w:t>
            </w:r>
            <w:r w:rsidRPr="00BC2EB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контрактной</w:t>
            </w:r>
            <w:r w:rsidRPr="00BC2E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C2EB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системе</w:t>
            </w:r>
            <w:r w:rsidRPr="00BC2E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 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</w:tc>
      </w:tr>
      <w:tr w:rsidR="00BC2EB2" w:rsidRPr="00BC2EB2" w:rsidTr="002B1AA4">
        <w:tc>
          <w:tcPr>
            <w:tcW w:w="588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руководитель аппарата СД МО  </w:t>
            </w:r>
          </w:p>
        </w:tc>
      </w:tr>
      <w:tr w:rsidR="00BC2EB2" w:rsidRPr="00BC2EB2" w:rsidTr="002B1AA4">
        <w:tc>
          <w:tcPr>
            <w:tcW w:w="588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Соблюдение условий, процедур и механизмов государственных закупок в рамках федеральной контрактной системы  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BC2EB2" w:rsidRPr="00BC2EB2" w:rsidTr="002B1AA4">
        <w:tc>
          <w:tcPr>
            <w:tcW w:w="588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934" w:type="dxa"/>
            <w:gridSpan w:val="2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руководитель аппарата СД МО  </w:t>
            </w:r>
          </w:p>
        </w:tc>
      </w:tr>
      <w:tr w:rsidR="00BC2EB2" w:rsidRPr="00BC2EB2" w:rsidTr="002B1AA4">
        <w:tc>
          <w:tcPr>
            <w:tcW w:w="588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юрисконсульт аппарата СД МО Царицыно  </w:t>
            </w:r>
          </w:p>
        </w:tc>
      </w:tr>
      <w:tr w:rsidR="00BC2EB2" w:rsidRPr="00BC2EB2" w:rsidTr="002B1AA4">
        <w:tc>
          <w:tcPr>
            <w:tcW w:w="588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934" w:type="dxa"/>
            <w:gridSpan w:val="2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EB2">
              <w:rPr>
                <w:rFonts w:ascii="Times New Roman" w:eastAsia="Times New Roman" w:hAnsi="Times New Roman" w:cs="Times New Roman"/>
                <w:lang w:eastAsia="en-US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  <w:p w:rsidR="00BC2EB2" w:rsidRPr="00BC2EB2" w:rsidRDefault="00BC2EB2" w:rsidP="00BC2EB2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EB2">
              <w:rPr>
                <w:rFonts w:ascii="Times New Roman" w:eastAsia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C2EB2">
              <w:rPr>
                <w:rFonts w:ascii="Times New Roman" w:eastAsia="Times New Roman" w:hAnsi="Times New Roman" w:cs="Times New Roman"/>
                <w:lang w:eastAsia="en-US"/>
              </w:rPr>
              <w:t>Председатель (секретарь) Единой Комиссии по размещению заказа для муниципальных нужд</w:t>
            </w:r>
          </w:p>
        </w:tc>
      </w:tr>
      <w:tr w:rsidR="00BC2EB2" w:rsidRPr="00BC2EB2" w:rsidTr="002B1AA4">
        <w:tc>
          <w:tcPr>
            <w:tcW w:w="10094" w:type="dxa"/>
            <w:gridSpan w:val="6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 xml:space="preserve">Мероприятия по совершенствованию кадровой политики </w:t>
            </w:r>
          </w:p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в муниципальном округе Царицыно</w:t>
            </w:r>
          </w:p>
        </w:tc>
      </w:tr>
      <w:tr w:rsidR="00BC2EB2" w:rsidRPr="00BC2EB2" w:rsidTr="002B1AA4">
        <w:trPr>
          <w:trHeight w:val="558"/>
        </w:trPr>
        <w:tc>
          <w:tcPr>
            <w:tcW w:w="568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Проверка соблюдения муниципальными служащими ограничений, установленных статьей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руководитель аппарата СД МО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советник аппарата СД МО 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2EB2" w:rsidRPr="00BC2EB2" w:rsidTr="002B1AA4">
        <w:tc>
          <w:tcPr>
            <w:tcW w:w="568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Обмен информацией с правоохранительными органами о проверке лиц, претендующих на поступление на муниципальную службу в муниципальный округ Царицыно,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руководитель аппарата СД МО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советник аппарата СД МО   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2EB2" w:rsidRPr="00BC2EB2" w:rsidTr="002B1AA4">
        <w:tc>
          <w:tcPr>
            <w:tcW w:w="568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Проведение служебных расследований на основании поступивших сигналов о коррупции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руководитель аппарата СД МО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2EB2" w:rsidRPr="00BC2EB2" w:rsidTr="002B1AA4">
        <w:trPr>
          <w:trHeight w:val="1325"/>
        </w:trPr>
        <w:tc>
          <w:tcPr>
            <w:tcW w:w="568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советник аппарата СД МО   </w:t>
            </w:r>
          </w:p>
        </w:tc>
      </w:tr>
      <w:tr w:rsidR="00BC2EB2" w:rsidRPr="00BC2EB2" w:rsidTr="002B1AA4">
        <w:tc>
          <w:tcPr>
            <w:tcW w:w="568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Разъяснение и консультации депутатов Совета депутатов муниципального округа Царицыно по вопросам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юрисконсульт аппарата СД МО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2EB2" w:rsidRPr="00BC2EB2" w:rsidTr="002B1AA4">
        <w:tc>
          <w:tcPr>
            <w:tcW w:w="568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Оказание консультативной помощи муниципальным служащим по вопросам противодействия коррупции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комиссия по противодействию коррупции</w:t>
            </w:r>
          </w:p>
        </w:tc>
      </w:tr>
      <w:tr w:rsidR="00BC2EB2" w:rsidRPr="00BC2EB2" w:rsidTr="002B1AA4">
        <w:tc>
          <w:tcPr>
            <w:tcW w:w="568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интересов.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BC2EB2" w:rsidRPr="00BC2EB2" w:rsidTr="002B1AA4">
        <w:tc>
          <w:tcPr>
            <w:tcW w:w="568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jc w:val="center"/>
              <w:rPr>
                <w:rFonts w:ascii="Calibri" w:eastAsia="Times New Roman" w:hAnsi="Calibri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руководитель аппарата СД МО, советник аппарата СД МО</w:t>
            </w:r>
          </w:p>
        </w:tc>
      </w:tr>
      <w:tr w:rsidR="00BC2EB2" w:rsidRPr="00BC2EB2" w:rsidTr="002B1AA4">
        <w:tc>
          <w:tcPr>
            <w:tcW w:w="568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Обеспечение прохождения повышения квалификации муниципальными служащими,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в должностные обязанности, которых входит участие в противодействии коррупции        </w:t>
            </w:r>
            <w:r w:rsidRPr="00BC2EB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jc w:val="center"/>
              <w:rPr>
                <w:rFonts w:ascii="Calibri" w:eastAsia="Times New Roman" w:hAnsi="Calibri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в течение 2018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руководитель аппарата СД МО</w:t>
            </w:r>
          </w:p>
        </w:tc>
      </w:tr>
      <w:tr w:rsidR="00BC2EB2" w:rsidRPr="00BC2EB2" w:rsidTr="002B1AA4">
        <w:tc>
          <w:tcPr>
            <w:tcW w:w="568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Проведение анализа должностных инструкций работников аппарата СД МО целью выявления положений с наличием коррупционной составляющей. 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руководитель аппарата СД 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2EB2" w:rsidRPr="00BC2EB2" w:rsidTr="002B1AA4">
        <w:tc>
          <w:tcPr>
            <w:tcW w:w="10094" w:type="dxa"/>
            <w:gridSpan w:val="6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EB2">
              <w:rPr>
                <w:rFonts w:ascii="Times New Roman" w:eastAsia="Times New Roman" w:hAnsi="Times New Roman" w:cs="Times New Roman"/>
                <w:b/>
              </w:rPr>
              <w:t>Мероприятия по информированию жителей муниципального округа Царицыно</w:t>
            </w:r>
          </w:p>
        </w:tc>
      </w:tr>
      <w:tr w:rsidR="00BC2EB2" w:rsidRPr="00BC2EB2" w:rsidTr="002B1AA4">
        <w:tc>
          <w:tcPr>
            <w:tcW w:w="568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54" w:type="dxa"/>
            <w:gridSpan w:val="3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Придание фактов коррупции гласности и публикации их в СМИ и на сайте муниципального округа Царицыно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руководитель аппарата СД МО </w:t>
            </w:r>
          </w:p>
        </w:tc>
      </w:tr>
      <w:tr w:rsidR="00BC2EB2" w:rsidRPr="00BC2EB2" w:rsidTr="002B1AA4">
        <w:tc>
          <w:tcPr>
            <w:tcW w:w="568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  <w:tc>
          <w:tcPr>
            <w:tcW w:w="1729" w:type="dxa"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</w:tc>
      </w:tr>
      <w:tr w:rsidR="00BC2EB2" w:rsidRPr="00BC2EB2" w:rsidTr="002B1AA4">
        <w:tc>
          <w:tcPr>
            <w:tcW w:w="568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4" w:type="dxa"/>
            <w:gridSpan w:val="3"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Ведение раздела «Противодействие коррупции» на официальном сайте аппарата СД МО Царицыно  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 глава МО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</w:tc>
      </w:tr>
      <w:tr w:rsidR="00BC2EB2" w:rsidRPr="00BC2EB2" w:rsidTr="002B1AA4">
        <w:tc>
          <w:tcPr>
            <w:tcW w:w="568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4" w:type="dxa"/>
            <w:gridSpan w:val="3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Информирование жителей района о мерах, принимаемых в муниципальном округе Царицыно по противодействию коррупции на сайте муниципального округа Царицыно</w:t>
            </w:r>
          </w:p>
        </w:tc>
        <w:tc>
          <w:tcPr>
            <w:tcW w:w="1729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843" w:type="dxa"/>
            <w:hideMark/>
          </w:tcPr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  <w:p w:rsidR="00BC2EB2" w:rsidRPr="00BC2EB2" w:rsidRDefault="00BC2EB2" w:rsidP="00BC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EB2">
              <w:rPr>
                <w:rFonts w:ascii="Times New Roman" w:eastAsia="Times New Roman" w:hAnsi="Times New Roman" w:cs="Times New Roman"/>
              </w:rPr>
              <w:t xml:space="preserve">руководитель аппарата СД МО   </w:t>
            </w:r>
          </w:p>
        </w:tc>
      </w:tr>
    </w:tbl>
    <w:p w:rsidR="00BC2EB2" w:rsidRPr="00BC2EB2" w:rsidRDefault="00BC2EB2" w:rsidP="00BC2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EB2" w:rsidRPr="00BC2EB2" w:rsidRDefault="00BC2EB2" w:rsidP="00BC2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EB2" w:rsidRPr="00BC2EB2" w:rsidRDefault="00BC2EB2" w:rsidP="00BC2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2EB2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 Е.А. Самышина</w:t>
      </w:r>
    </w:p>
    <w:p w:rsidR="00BC2EB2" w:rsidRPr="00BC2EB2" w:rsidRDefault="00BC2EB2" w:rsidP="00BC2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3862" w:rsidRPr="00FF7032" w:rsidRDefault="00AC3862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AC3862" w:rsidRPr="00FF7032" w:rsidSect="00BC2EB2">
      <w:pgSz w:w="11907" w:h="16839" w:code="9"/>
      <w:pgMar w:top="709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56D9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94F64"/>
    <w:rsid w:val="009B5A9F"/>
    <w:rsid w:val="00AC3862"/>
    <w:rsid w:val="00B7451E"/>
    <w:rsid w:val="00BC2EB2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2017-12-19T12:05:00Z</cp:lastPrinted>
  <dcterms:created xsi:type="dcterms:W3CDTF">2017-02-02T06:14:00Z</dcterms:created>
  <dcterms:modified xsi:type="dcterms:W3CDTF">2017-12-19T12:06:00Z</dcterms:modified>
</cp:coreProperties>
</file>