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214CA6">
        <w:rPr>
          <w:b/>
          <w:sz w:val="28"/>
          <w:szCs w:val="28"/>
          <w:u w:val="single"/>
        </w:rPr>
        <w:t>01</w:t>
      </w:r>
    </w:p>
    <w:p w:rsidR="00432756" w:rsidRDefault="00432756" w:rsidP="00432756">
      <w:pPr>
        <w:tabs>
          <w:tab w:val="left" w:pos="5103"/>
        </w:tabs>
        <w:ind w:right="3826"/>
        <w:jc w:val="both"/>
        <w:rPr>
          <w:b/>
          <w:sz w:val="28"/>
          <w:szCs w:val="28"/>
        </w:rPr>
      </w:pPr>
    </w:p>
    <w:p w:rsidR="00432756" w:rsidRPr="00432756" w:rsidRDefault="00432756" w:rsidP="00432756">
      <w:pPr>
        <w:tabs>
          <w:tab w:val="left" w:pos="5103"/>
        </w:tabs>
        <w:ind w:right="3826"/>
        <w:jc w:val="both"/>
        <w:rPr>
          <w:b/>
          <w:sz w:val="28"/>
          <w:szCs w:val="28"/>
        </w:rPr>
      </w:pPr>
      <w:bookmarkStart w:id="0" w:name="_GoBack"/>
      <w:r w:rsidRPr="00432756">
        <w:rPr>
          <w:b/>
          <w:sz w:val="28"/>
          <w:szCs w:val="28"/>
        </w:rPr>
        <w:t xml:space="preserve">О заслушивании информации директора государственного бюджетного учреждения Территориального центра социального обслуживания «Царицынский» о работе учреждения в 2018 году </w:t>
      </w:r>
    </w:p>
    <w:bookmarkEnd w:id="0"/>
    <w:p w:rsidR="00432756" w:rsidRPr="00432756" w:rsidRDefault="00432756" w:rsidP="00432756">
      <w:pPr>
        <w:autoSpaceDE w:val="0"/>
        <w:autoSpaceDN w:val="0"/>
        <w:ind w:firstLine="700"/>
        <w:jc w:val="both"/>
        <w:rPr>
          <w:sz w:val="28"/>
          <w:szCs w:val="28"/>
        </w:rPr>
      </w:pPr>
    </w:p>
    <w:p w:rsidR="00432756" w:rsidRPr="00432756" w:rsidRDefault="00432756" w:rsidP="00432756">
      <w:pPr>
        <w:autoSpaceDE w:val="0"/>
        <w:autoSpaceDN w:val="0"/>
        <w:ind w:firstLine="700"/>
        <w:jc w:val="both"/>
        <w:rPr>
          <w:sz w:val="28"/>
          <w:szCs w:val="28"/>
        </w:rPr>
      </w:pPr>
      <w:r w:rsidRPr="00432756">
        <w:rPr>
          <w:sz w:val="28"/>
          <w:szCs w:val="28"/>
        </w:rPr>
        <w:t xml:space="preserve">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432756">
        <w:rPr>
          <w:rFonts w:eastAsia="Calibri"/>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432756">
        <w:rPr>
          <w:sz w:val="28"/>
          <w:szCs w:val="28"/>
        </w:rPr>
        <w:t xml:space="preserve"> заслушав ежегодную информацию директора государственного бюджетного учреждения города Москвы Территориального центра социального обслуживания «Царицынский» Буртника Степана Ивановича</w:t>
      </w:r>
      <w:r w:rsidRPr="00432756">
        <w:rPr>
          <w:rFonts w:asciiTheme="minorHAnsi" w:eastAsiaTheme="minorHAnsi" w:hAnsiTheme="minorHAnsi" w:cstheme="minorBidi"/>
          <w:sz w:val="22"/>
          <w:szCs w:val="22"/>
          <w:lang w:eastAsia="en-US"/>
        </w:rPr>
        <w:t xml:space="preserve"> </w:t>
      </w:r>
      <w:r w:rsidRPr="00432756">
        <w:rPr>
          <w:sz w:val="28"/>
          <w:szCs w:val="28"/>
        </w:rPr>
        <w:t xml:space="preserve">о работе учреждения в 2018 году, </w:t>
      </w:r>
    </w:p>
    <w:p w:rsidR="00432756" w:rsidRPr="00432756" w:rsidRDefault="00432756" w:rsidP="00432756">
      <w:pPr>
        <w:autoSpaceDE w:val="0"/>
        <w:autoSpaceDN w:val="0"/>
        <w:ind w:firstLine="700"/>
        <w:jc w:val="both"/>
        <w:rPr>
          <w:b/>
          <w:sz w:val="28"/>
          <w:szCs w:val="28"/>
        </w:rPr>
      </w:pPr>
      <w:r w:rsidRPr="00432756">
        <w:rPr>
          <w:b/>
          <w:sz w:val="28"/>
          <w:szCs w:val="28"/>
        </w:rPr>
        <w:t>Совет депутатов муниципального округа Царицыно решил:</w:t>
      </w:r>
    </w:p>
    <w:p w:rsidR="00432756" w:rsidRPr="00432756" w:rsidRDefault="00432756" w:rsidP="00432756">
      <w:pPr>
        <w:autoSpaceDE w:val="0"/>
        <w:autoSpaceDN w:val="0"/>
        <w:ind w:firstLine="700"/>
        <w:jc w:val="both"/>
        <w:rPr>
          <w:sz w:val="28"/>
          <w:szCs w:val="28"/>
        </w:rPr>
      </w:pPr>
      <w:r w:rsidRPr="00432756">
        <w:rPr>
          <w:sz w:val="28"/>
          <w:szCs w:val="28"/>
        </w:rPr>
        <w:t>1. Принять информацию директора государственного бюджетного учреждения города Москвы Территориального центра социального обслуживания «Царицынский» Буртника Степана Ивановича о работе учреждения в 2018 году к сведению.</w:t>
      </w:r>
    </w:p>
    <w:p w:rsidR="00432756" w:rsidRPr="00432756" w:rsidRDefault="00432756" w:rsidP="00432756">
      <w:pPr>
        <w:autoSpaceDE w:val="0"/>
        <w:autoSpaceDN w:val="0"/>
        <w:ind w:firstLine="700"/>
        <w:jc w:val="both"/>
        <w:rPr>
          <w:sz w:val="28"/>
          <w:szCs w:val="28"/>
        </w:rPr>
      </w:pPr>
      <w:r w:rsidRPr="00432756">
        <w:rPr>
          <w:sz w:val="28"/>
          <w:szCs w:val="28"/>
        </w:rPr>
        <w:t>2. Отметить конструктивное взаимодействие с депутатами Совета депутатов муниципального округа Царицыно и учреждениями, занимающимися вопросами социальной защиты.</w:t>
      </w:r>
    </w:p>
    <w:p w:rsidR="00432756" w:rsidRPr="00432756" w:rsidRDefault="00432756" w:rsidP="00432756">
      <w:pPr>
        <w:autoSpaceDE w:val="0"/>
        <w:autoSpaceDN w:val="0"/>
        <w:ind w:firstLine="700"/>
        <w:jc w:val="both"/>
        <w:rPr>
          <w:sz w:val="28"/>
          <w:szCs w:val="28"/>
        </w:rPr>
      </w:pPr>
      <w:r w:rsidRPr="00432756">
        <w:rPr>
          <w:sz w:val="28"/>
          <w:szCs w:val="28"/>
        </w:rPr>
        <w:t xml:space="preserve">3. Направить настоящее решение в Департамент территориальных органов исполнительной власти города Москвы, Департамент труда и социальной защиты населения города Москвы, префектуру Южного административного округа города Москвы, управу района Царицыно и в ГБУ города Москвы ТЦСО «Царицынский». </w:t>
      </w:r>
    </w:p>
    <w:p w:rsidR="00432756" w:rsidRPr="00432756" w:rsidRDefault="00432756" w:rsidP="00432756">
      <w:pPr>
        <w:ind w:firstLine="708"/>
        <w:jc w:val="both"/>
        <w:rPr>
          <w:sz w:val="28"/>
          <w:szCs w:val="28"/>
        </w:rPr>
      </w:pPr>
      <w:r w:rsidRPr="00432756">
        <w:rPr>
          <w:sz w:val="28"/>
          <w:szCs w:val="28"/>
        </w:rPr>
        <w:t>4.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432756" w:rsidRDefault="00432756" w:rsidP="00432756">
      <w:pPr>
        <w:ind w:firstLine="708"/>
        <w:jc w:val="both"/>
        <w:rPr>
          <w:sz w:val="28"/>
          <w:szCs w:val="28"/>
        </w:rPr>
      </w:pPr>
      <w:r w:rsidRPr="00432756">
        <w:rPr>
          <w:sz w:val="28"/>
          <w:szCs w:val="28"/>
        </w:rPr>
        <w:t xml:space="preserve">5. </w:t>
      </w:r>
      <w:r w:rsidRPr="00432756">
        <w:rPr>
          <w:bCs/>
          <w:sz w:val="28"/>
          <w:szCs w:val="28"/>
        </w:rPr>
        <w:t>Контроль</w:t>
      </w:r>
      <w:r w:rsidRPr="00432756">
        <w:rPr>
          <w:sz w:val="28"/>
          <w:szCs w:val="28"/>
        </w:rPr>
        <w:t xml:space="preserve"> за выполнением настоящего решения возложить на главу муниципального округа Царицыно Е.А. Самышину.</w:t>
      </w:r>
    </w:p>
    <w:p w:rsidR="00432756" w:rsidRPr="00432756" w:rsidRDefault="00432756" w:rsidP="00432756">
      <w:pPr>
        <w:ind w:firstLine="708"/>
        <w:jc w:val="both"/>
        <w:rPr>
          <w:sz w:val="28"/>
          <w:szCs w:val="28"/>
        </w:rPr>
      </w:pPr>
    </w:p>
    <w:p w:rsidR="00432756" w:rsidRPr="00432756" w:rsidRDefault="00432756" w:rsidP="00432756">
      <w:pPr>
        <w:jc w:val="both"/>
        <w:rPr>
          <w:b/>
          <w:sz w:val="28"/>
          <w:szCs w:val="28"/>
        </w:rPr>
      </w:pPr>
      <w:r w:rsidRPr="00432756">
        <w:rPr>
          <w:b/>
          <w:sz w:val="28"/>
          <w:szCs w:val="28"/>
        </w:rPr>
        <w:t>Глава муниципального округа Царицыно</w:t>
      </w:r>
      <w:r w:rsidRPr="00432756">
        <w:rPr>
          <w:b/>
          <w:sz w:val="28"/>
          <w:szCs w:val="28"/>
        </w:rPr>
        <w:tab/>
        <w:t xml:space="preserve">                          Е.А. Самышина</w:t>
      </w:r>
    </w:p>
    <w:p w:rsidR="00432756" w:rsidRPr="00432756" w:rsidRDefault="00432756" w:rsidP="00432756">
      <w:pPr>
        <w:tabs>
          <w:tab w:val="left" w:pos="5387"/>
        </w:tabs>
        <w:ind w:right="3685"/>
        <w:jc w:val="both"/>
        <w:rPr>
          <w:b/>
          <w:sz w:val="28"/>
          <w:szCs w:val="28"/>
        </w:rPr>
      </w:pPr>
    </w:p>
    <w:p w:rsidR="00384421" w:rsidRPr="004F4459" w:rsidRDefault="00384421" w:rsidP="00A33D0B">
      <w:pPr>
        <w:rPr>
          <w:b/>
          <w:sz w:val="28"/>
          <w:szCs w:val="28"/>
          <w:u w:val="single"/>
        </w:rPr>
      </w:pPr>
    </w:p>
    <w:sectPr w:rsidR="00384421" w:rsidRPr="004F4459"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DBA" w:rsidRDefault="00D36DBA" w:rsidP="00285CBF">
      <w:r>
        <w:separator/>
      </w:r>
    </w:p>
  </w:endnote>
  <w:endnote w:type="continuationSeparator" w:id="0">
    <w:p w:rsidR="00D36DBA" w:rsidRDefault="00D36DBA"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DBA" w:rsidRDefault="00D36DBA" w:rsidP="00285CBF">
      <w:r>
        <w:separator/>
      </w:r>
    </w:p>
  </w:footnote>
  <w:footnote w:type="continuationSeparator" w:id="0">
    <w:p w:rsidR="00D36DBA" w:rsidRDefault="00D36DBA"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F441-280F-473D-845A-3147C333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2018-06-18T11:24:00Z</cp:lastPrinted>
  <dcterms:created xsi:type="dcterms:W3CDTF">2018-05-22T05:33:00Z</dcterms:created>
  <dcterms:modified xsi:type="dcterms:W3CDTF">2019-02-20T08:43:00Z</dcterms:modified>
</cp:coreProperties>
</file>