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5A3" w:rsidRDefault="00CF65A3" w:rsidP="0007006C">
      <w:pPr>
        <w:pStyle w:val="2"/>
        <w:contextualSpacing/>
        <w:jc w:val="center"/>
        <w:rPr>
          <w:sz w:val="32"/>
          <w:szCs w:val="32"/>
        </w:rPr>
      </w:pPr>
    </w:p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CF65A3" w:rsidRPr="00CF65A3" w:rsidRDefault="00CF65A3" w:rsidP="0007006C">
      <w:pPr>
        <w:pStyle w:val="2"/>
        <w:contextualSpacing/>
        <w:jc w:val="center"/>
        <w:rPr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Pr="00CF65A3" w:rsidRDefault="00E4294C" w:rsidP="0007006C">
      <w:pPr>
        <w:pStyle w:val="a3"/>
        <w:rPr>
          <w:sz w:val="16"/>
          <w:szCs w:val="16"/>
        </w:rPr>
      </w:pPr>
    </w:p>
    <w:p w:rsidR="00E4294C" w:rsidRDefault="00CF65A3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236E9E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236E9E" w:rsidRDefault="00236E9E" w:rsidP="00236E9E">
      <w:pPr>
        <w:tabs>
          <w:tab w:val="left" w:pos="4962"/>
        </w:tabs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6E9E" w:rsidRDefault="00236E9E" w:rsidP="00236E9E">
      <w:pPr>
        <w:tabs>
          <w:tab w:val="left" w:pos="4962"/>
        </w:tabs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6E9E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отмене решений Совета депутатов муниципального округа Царицыно </w:t>
      </w:r>
    </w:p>
    <w:p w:rsidR="00236E9E" w:rsidRPr="00236E9E" w:rsidRDefault="00236E9E" w:rsidP="00236E9E">
      <w:pPr>
        <w:tabs>
          <w:tab w:val="left" w:pos="4962"/>
        </w:tabs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36E9E" w:rsidRPr="00236E9E" w:rsidRDefault="00236E9E" w:rsidP="00236E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36E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соответствии со статьей 48 Федерального закона «Об общих принципах организации местного самоуправления в Российской Федерации» от 06 октября 2003 года № 131-ФЗ, принимая во внимание обращение главы управы района Царицыно города Москвы от 16 апреля 2018 года №ЦА-16-153/8                        </w:t>
      </w:r>
    </w:p>
    <w:p w:rsidR="00236E9E" w:rsidRPr="00236E9E" w:rsidRDefault="00236E9E" w:rsidP="00236E9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6E9E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236E9E" w:rsidRPr="00236E9E" w:rsidRDefault="00236E9E" w:rsidP="00236E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36E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Принять информацию главы управы района Царицыно С.А. Белова к сведению.</w:t>
      </w:r>
    </w:p>
    <w:p w:rsidR="00236E9E" w:rsidRPr="00236E9E" w:rsidRDefault="00236E9E" w:rsidP="00236E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36E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Отменить решения Сов</w:t>
      </w:r>
      <w:bookmarkStart w:id="0" w:name="_GoBack"/>
      <w:bookmarkEnd w:id="0"/>
      <w:r w:rsidRPr="00236E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ета депутатов муниципального округа Царицыно в связи с корректировкой натуральных показателей, расценок на выполнение работ и уменьшением объемов финансирования:</w:t>
      </w:r>
    </w:p>
    <w:p w:rsidR="00236E9E" w:rsidRPr="00236E9E" w:rsidRDefault="00236E9E" w:rsidP="00236E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36E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от 17 января 2018 года №ЦА-01-05-01/06 «О согласовании направления средств стимулирования управы района Царицыно города Москвы на проведение мероприятий по благоустройству дворовых территорий на территории района Царицыно в 2018 году (80%)»,</w:t>
      </w:r>
    </w:p>
    <w:p w:rsidR="00236E9E" w:rsidRPr="00236E9E" w:rsidRDefault="00236E9E" w:rsidP="00236E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36E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от 17 января 2018 года № ЦА-01-05-01/07</w:t>
      </w:r>
      <w:r w:rsidRPr="00236E9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236E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согласовании направления средств стимулирования управы района Царицыно города Москвы на проведение мероприятий по благоустройству дворовых территорий на территории района Царицыно в 2018 году (20%)»,</w:t>
      </w:r>
    </w:p>
    <w:p w:rsidR="00236E9E" w:rsidRPr="00236E9E" w:rsidRDefault="00236E9E" w:rsidP="00236E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36E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от 05 марта 2018 года № ЦА-01-05-04/01 «О согласовании направления средств стимулирования управы района Царицыно города Москвы на проведение работ по благоустройству дворовых территорий района Царицыно в 2018 году по итогам опроса на портале «Активный гражданин»,</w:t>
      </w:r>
    </w:p>
    <w:p w:rsidR="00236E9E" w:rsidRPr="00236E9E" w:rsidRDefault="00236E9E" w:rsidP="00236E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36E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от 21 марта 2018 года №ЦА-01-05-05/06 «О внесении изменений в решение Совета депутатов муниципального округа Царицыно от 17 января 2018 года №ЦА-01-05-01/06 «О согласовании направления средств стимулирования управы района Царицыно города Москвы на проведение мероприятий по благоустройству дворовых территорий на территории района Царицыно в 2018 году (80%)»,</w:t>
      </w:r>
    </w:p>
    <w:p w:rsidR="00236E9E" w:rsidRPr="00236E9E" w:rsidRDefault="00236E9E" w:rsidP="00236E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36E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от 21 марта 2018 года №ЦА-01-05-05/05 «О внесении изменений в решение Совета депутатов муниципального округа Царицыно от 05 марта 2018 года №ЦА-01-05-04/01 «О согласовании направления средств стимулирования управы района Царицыно города Москвы на проведение работ по благоустройству дворовых территорий района Царицыно в 2018 году по итогам опроса на портале «Активный гражданин».</w:t>
      </w:r>
    </w:p>
    <w:p w:rsidR="00236E9E" w:rsidRPr="00236E9E" w:rsidRDefault="00236E9E" w:rsidP="00236E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36E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Настоящее решение вступает в силу с даты его принятия.</w:t>
      </w:r>
    </w:p>
    <w:p w:rsidR="00236E9E" w:rsidRPr="00236E9E" w:rsidRDefault="00236E9E" w:rsidP="00236E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E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4. Направить настоящее решение в Департамент территориальных органов города Москвы</w:t>
      </w:r>
      <w:r w:rsidRPr="00236E9E">
        <w:rPr>
          <w:rFonts w:ascii="Times New Roman" w:eastAsia="Times New Roman" w:hAnsi="Times New Roman" w:cs="Times New Roman"/>
          <w:sz w:val="28"/>
          <w:szCs w:val="28"/>
        </w:rPr>
        <w:t>, в префектуру Южного административного округа города Москвы, в управу района Царицыно Южного административного округа города Москвы.</w:t>
      </w:r>
    </w:p>
    <w:p w:rsidR="00236E9E" w:rsidRPr="00236E9E" w:rsidRDefault="00236E9E" w:rsidP="00236E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36E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236E9E" w:rsidRPr="00236E9E" w:rsidRDefault="00236E9E" w:rsidP="00236E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36E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6. Контроль за выполнением настоящего решения возложить на главу муниципального округа Царицыно Е.А. Самышину.</w:t>
      </w:r>
    </w:p>
    <w:p w:rsidR="00236E9E" w:rsidRPr="00236E9E" w:rsidRDefault="00236E9E" w:rsidP="00236E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36E9E" w:rsidRPr="00236E9E" w:rsidRDefault="00236E9E" w:rsidP="00236E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36E9E" w:rsidRPr="00236E9E" w:rsidRDefault="00236E9E" w:rsidP="00236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36E9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Глава муниципального округа Царицыно</w:t>
      </w:r>
      <w:r w:rsidRPr="00236E9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                       Е.А. Самышина</w:t>
      </w:r>
    </w:p>
    <w:sectPr w:rsidR="00236E9E" w:rsidRPr="00236E9E" w:rsidSect="00236E9E">
      <w:pgSz w:w="11906" w:h="16838"/>
      <w:pgMar w:top="284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6FE" w:rsidRDefault="009F66FE" w:rsidP="0007006C">
      <w:pPr>
        <w:spacing w:after="0" w:line="240" w:lineRule="auto"/>
      </w:pPr>
      <w:r>
        <w:separator/>
      </w:r>
    </w:p>
  </w:endnote>
  <w:endnote w:type="continuationSeparator" w:id="0">
    <w:p w:rsidR="009F66FE" w:rsidRDefault="009F66FE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6FE" w:rsidRDefault="009F66FE" w:rsidP="0007006C">
      <w:pPr>
        <w:spacing w:after="0" w:line="240" w:lineRule="auto"/>
      </w:pPr>
      <w:r>
        <w:separator/>
      </w:r>
    </w:p>
  </w:footnote>
  <w:footnote w:type="continuationSeparator" w:id="0">
    <w:p w:rsidR="009F66FE" w:rsidRDefault="009F66FE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9E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6FE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11D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5A3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EDE02-C8CD-4D1D-96E9-3BF74C73F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37</cp:revision>
  <cp:lastPrinted>2013-11-18T09:58:00Z</cp:lastPrinted>
  <dcterms:created xsi:type="dcterms:W3CDTF">2013-10-11T06:16:00Z</dcterms:created>
  <dcterms:modified xsi:type="dcterms:W3CDTF">2018-04-19T05:33:00Z</dcterms:modified>
</cp:coreProperties>
</file>