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0D6E9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5528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5528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5528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C3DA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4342"/>
      </w:tblGrid>
      <w:tr w:rsidR="004C3DAB" w:rsidRPr="004C3DAB" w:rsidTr="00540299">
        <w:trPr>
          <w:trHeight w:val="592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AB" w:rsidRPr="004C3DAB" w:rsidRDefault="004C3DAB" w:rsidP="004C3DA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C3DAB" w:rsidRPr="004C3DAB" w:rsidRDefault="004C3DAB" w:rsidP="004C3DA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en-US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 согласовании адресного перечня объектов озеленения 3-й категории, расположенных в зоне жилой застройки района Царицыно на осенний период 2015 года,</w:t>
            </w:r>
            <w:r w:rsidRPr="004C3D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рамках мероприятий по компенсационному озеленению</w:t>
            </w:r>
          </w:p>
          <w:p w:rsidR="004C3DAB" w:rsidRPr="004C3DAB" w:rsidRDefault="004C3DAB" w:rsidP="004C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AB" w:rsidRPr="004C3DAB" w:rsidRDefault="004C3DAB" w:rsidP="004C3D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C3DAB" w:rsidRPr="004C3DAB" w:rsidRDefault="004C3DAB" w:rsidP="004C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DAB"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4 части 2 статьи 1 Закона города Москвы от             11 июля 2012 года № 39 «О наделении органов местного самоуправления муниципальных округов в городе Москве отдельными полномочиями города Москвы»,</w:t>
      </w:r>
      <w:r w:rsidRPr="004C3D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</w:t>
      </w:r>
      <w:proofErr w:type="gramEnd"/>
      <w:r w:rsidRPr="004C3DAB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категории, расположенных в зоне жилой застройки, и капитальному ремонту многоквартирных домов» и принимая во внимание обращение управы района Царицыно города Москвы от 22 сентября 2015 года №ЦА-16-400/5 </w:t>
      </w:r>
    </w:p>
    <w:p w:rsidR="004C3DAB" w:rsidRPr="004C3DAB" w:rsidRDefault="004C3DAB" w:rsidP="004C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A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</w:t>
      </w:r>
      <w:r w:rsidRPr="004C3D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3DAB" w:rsidRPr="004C3DAB" w:rsidRDefault="004C3DAB" w:rsidP="004C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AB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адресный перечень объектов озеленения 3-й категории, расположенных в зоне жилой застройки района Царицыно на осенний  период 2015 года, в рамках мероприятий по компенсационному озеленению  согласно приложению   к настоящему решению. </w:t>
      </w:r>
    </w:p>
    <w:p w:rsidR="004C3DAB" w:rsidRPr="004C3DAB" w:rsidRDefault="004C3DAB" w:rsidP="004C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AB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   </w:t>
      </w:r>
    </w:p>
    <w:p w:rsidR="004C3DAB" w:rsidRPr="004C3DAB" w:rsidRDefault="004C3DAB" w:rsidP="004C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AB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C3DAB" w:rsidRPr="004C3DAB" w:rsidRDefault="004C3DAB" w:rsidP="004C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A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C3D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3DA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  В.С. Козлова.   </w:t>
      </w:r>
    </w:p>
    <w:p w:rsidR="004C3DAB" w:rsidRP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DAB" w:rsidRP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D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3DA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округа Царицыно                                В.С. Козлов</w:t>
      </w:r>
    </w:p>
    <w:p w:rsidR="004C3DAB" w:rsidRP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AB" w:rsidRP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AB" w:rsidRP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AB" w:rsidRP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AB" w:rsidRPr="004C3DAB" w:rsidRDefault="004C3DAB" w:rsidP="004C3DA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4C3DAB">
        <w:rPr>
          <w:rFonts w:ascii="Times New Roman" w:eastAsia="Times New Roman" w:hAnsi="Times New Roman" w:cs="Times New Roman"/>
        </w:rPr>
        <w:t>Приложение</w:t>
      </w:r>
    </w:p>
    <w:p w:rsidR="004C3DAB" w:rsidRPr="004C3DAB" w:rsidRDefault="004C3DAB" w:rsidP="004C3DA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4C3DAB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4C3DAB" w:rsidRPr="004C3DAB" w:rsidRDefault="004C3DAB" w:rsidP="004C3DA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4C3DAB">
        <w:rPr>
          <w:rFonts w:ascii="Times New Roman" w:eastAsia="Times New Roman" w:hAnsi="Times New Roman" w:cs="Times New Roman"/>
        </w:rPr>
        <w:t>от 08 октября 2015 №ЦА-01-05-13/3</w:t>
      </w:r>
    </w:p>
    <w:p w:rsidR="004C3DAB" w:rsidRPr="004C3DAB" w:rsidRDefault="004C3DAB" w:rsidP="004C3DA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DAB" w:rsidRDefault="004C3DAB" w:rsidP="004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DAB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объектов озеленения 3-й категории, расположенных в зоне жилой застройки района Царицыно на осенний период 2015 года, в рамках мероприятий по компенсационному озеленению</w:t>
      </w:r>
    </w:p>
    <w:p w:rsidR="004C3DAB" w:rsidRPr="004C3DAB" w:rsidRDefault="004C3DAB" w:rsidP="004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0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851"/>
        <w:gridCol w:w="3260"/>
        <w:gridCol w:w="992"/>
      </w:tblGrid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(порода)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sz w:val="24"/>
                <w:szCs w:val="24"/>
              </w:rPr>
              <w:t>Кусты (порода)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Каспийская ул., д. 28. к 3</w:t>
            </w:r>
          </w:p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Калина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Дерен белый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rPr>
          <w:trHeight w:val="297"/>
        </w:trPr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Бакинская ул., д. 29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Медиков ул., д. 12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Снежноягодник белый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Роза морщинистая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Медиков ул., д. 22, к. 3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Бакинская ул., д. 11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Лапчатка кустарниковая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Лапчатка кустарниковая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Дерен белый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Медиков ул., д. 8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Дерен белый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Пролетарский проспект, д. 43, к.2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Сирень венгерская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Снежноягодник белый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Пролетарский проспект, д. 35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Дерен белый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Севанская</w:t>
            </w:r>
            <w:proofErr w:type="spellEnd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ул., д. 3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Липа мелколистная 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Сирень венгерская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4C3DAB">
        <w:trPr>
          <w:trHeight w:val="70"/>
        </w:trPr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Севанская</w:t>
            </w:r>
            <w:proofErr w:type="spellEnd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ул., д. 9, к. 3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Береза пушистая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Сирень венгерская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Клен 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гаиннала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(приречный) 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Береза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повислая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Дерен белый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Кавказский бульвар, д. 38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Клен сахарный (серебристый)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Яблоня Недзвецкого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Снежноягодник белый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Клен 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гаиннала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(приречный) 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Каспийская ул., д. 30. к 3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Облепиха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крушинолистная</w:t>
            </w:r>
            <w:proofErr w:type="spellEnd"/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Каспийская ул., д. 30. к 2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Снежноягодник белый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Лапчатка кустарниковая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Кавказский бульвар, д. 22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Роза морщинистая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Бахтерева</w:t>
            </w:r>
            <w:proofErr w:type="spellEnd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ул., 39, к. 1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Клен сахарный (серебристый)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Дерен белый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Береза пушистая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Роза морщинистая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Робиния лжеакация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Снежноягодник белый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Сирень венгерская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Луганская ул., д. 4, к. 1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Береза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повислая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Клен 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гаиннала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(приречный) 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Лапчатка кустарниковая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Луганская ул., д. 8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Липа мелколистная 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Береза пушистая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Роза морщинистая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Медиков ул., д. 11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Липа мелколистная 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Робиния лжеакация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Лапчатка кустарниковая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Роза морщинистая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Медиков ул., д. 6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Лапчатка кустарниковая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Сирень венгерская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Ереванская ул., д.7, к. 2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Рябина обыкновенная 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Робиния лжеакация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Клен сахарный (серебристый)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Сирень венгерская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Бакинская ул., д. 20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Роза морщинистая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Севанская</w:t>
            </w:r>
            <w:proofErr w:type="spellEnd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ул., д. 17, к. 1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Дерен белый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Снежноягодник белый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Луганская, д. 3, к. 1, 2</w:t>
            </w:r>
          </w:p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Бакинская ул., д. 2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Пролетарский проспект, д. 23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Береза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повислая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Сирень венгерская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Кавказский бульвар, д. 10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Роза морщинистая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Луганская, д. 1, к. 1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Клен сахарный (серебристый)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Сирень венгерская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Липа крупнолистная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Рябина обыкновенная 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Каспийская, д. 18, к. 2</w:t>
            </w:r>
          </w:p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Яблоня Недзвецкого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Береза пушистая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Бакинская, д. 17, к. 2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Роза морщинистая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Снежноягодник белый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Веселая, д. 33, к. 6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Лапчатка кустарниковая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Бахтерева</w:t>
            </w:r>
            <w:proofErr w:type="spellEnd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 41, к. 1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Карагана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древовидная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Сирень венгерская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Снежноягодник белый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  <w:b/>
              </w:rPr>
              <w:t>Севанская</w:t>
            </w:r>
            <w:proofErr w:type="spellEnd"/>
            <w:r w:rsidRPr="004C3DAB">
              <w:rPr>
                <w:rFonts w:ascii="Times New Roman" w:eastAsia="Times New Roman" w:hAnsi="Times New Roman" w:cs="Times New Roman"/>
                <w:b/>
              </w:rPr>
              <w:t xml:space="preserve"> ул., д. 3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Лапчатка кустарниковая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Роза морщинистая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Севанская</w:t>
            </w:r>
            <w:proofErr w:type="spellEnd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ул., д. 4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Лапчатка кустарниковая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Роза морщинистая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Пролетарский проспект, д. 14/49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Сирень венгерская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Боярышник кроваво-красный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Дерен белый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Бахтерева</w:t>
            </w:r>
            <w:proofErr w:type="spellEnd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 35, к. 1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Снежноягодник белый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Кантемировская, д. 23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Дерен белый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Севанская</w:t>
            </w:r>
            <w:proofErr w:type="spellEnd"/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д.4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Лапчатка кустарниковая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Роза морщинистая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Медиков, д. 22, корп. 3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Спирея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</w:rPr>
              <w:t>Вангутта</w:t>
            </w:r>
            <w:proofErr w:type="spellEnd"/>
            <w:r w:rsidRPr="004C3D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Барбарис обыкновенный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</w:rPr>
            </w:pPr>
            <w:r w:rsidRPr="004C3DAB">
              <w:rPr>
                <w:rFonts w:ascii="Times New Roman" w:eastAsia="Times New Roman" w:hAnsi="Times New Roman" w:cs="Times New Roman"/>
                <w:b/>
              </w:rPr>
              <w:t>ул. Луганская, д. 3, к. 1,2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Кизильник блестящий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</w:rPr>
            </w:pPr>
            <w:r w:rsidRPr="004C3DAB">
              <w:rPr>
                <w:rFonts w:ascii="Times New Roman" w:eastAsia="Times New Roman" w:hAnsi="Times New Roman" w:cs="Times New Roman"/>
                <w:b/>
              </w:rPr>
              <w:t>ул. Кантемировская, д.39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Кизильник блестящий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</w:rPr>
            </w:pPr>
            <w:r w:rsidRPr="004C3DAB">
              <w:rPr>
                <w:rFonts w:ascii="Times New Roman" w:eastAsia="Times New Roman" w:hAnsi="Times New Roman" w:cs="Times New Roman"/>
                <w:b/>
              </w:rPr>
              <w:t xml:space="preserve">ул. </w:t>
            </w:r>
            <w:proofErr w:type="spellStart"/>
            <w:r w:rsidRPr="004C3DAB">
              <w:rPr>
                <w:rFonts w:ascii="Times New Roman" w:eastAsia="Times New Roman" w:hAnsi="Times New Roman" w:cs="Times New Roman"/>
                <w:b/>
              </w:rPr>
              <w:t>Севанская</w:t>
            </w:r>
            <w:proofErr w:type="spellEnd"/>
            <w:r w:rsidRPr="004C3DAB">
              <w:rPr>
                <w:rFonts w:ascii="Times New Roman" w:eastAsia="Times New Roman" w:hAnsi="Times New Roman" w:cs="Times New Roman"/>
                <w:b/>
              </w:rPr>
              <w:t>, д.17</w:t>
            </w: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Снежноягодник белый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 xml:space="preserve">Чубушник венечный 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Сирень обыкновенная</w:t>
            </w:r>
          </w:p>
        </w:tc>
        <w:tc>
          <w:tcPr>
            <w:tcW w:w="992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D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3DAB" w:rsidRPr="004C3DAB" w:rsidTr="00540299">
        <w:tc>
          <w:tcPr>
            <w:tcW w:w="567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4C3DAB" w:rsidRPr="004C3DAB" w:rsidRDefault="004C3DAB" w:rsidP="004C3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3DAB" w:rsidRPr="004C3DAB" w:rsidRDefault="004C3DAB" w:rsidP="004C3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1822</w:t>
            </w:r>
          </w:p>
        </w:tc>
      </w:tr>
    </w:tbl>
    <w:p w:rsidR="004C3DAB" w:rsidRPr="004C3DAB" w:rsidRDefault="004C3DAB" w:rsidP="004C3D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DAB" w:rsidRPr="004C3DAB" w:rsidRDefault="004C3DAB" w:rsidP="004C3DA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3DAB" w:rsidRPr="004C3DAB" w:rsidRDefault="004C3DAB" w:rsidP="004C3DA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3DAB" w:rsidRPr="004C3DAB" w:rsidRDefault="004C3DAB" w:rsidP="004C3DA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3DAB" w:rsidRPr="004C3DAB" w:rsidRDefault="004C3DAB" w:rsidP="004C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D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3DA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округа Царицыно                                В.С. Козлов</w:t>
      </w:r>
    </w:p>
    <w:p w:rsidR="004C3DAB" w:rsidRPr="004C3DAB" w:rsidRDefault="004C3DAB" w:rsidP="004C3DA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C3DAB" w:rsidRPr="004C3DAB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03" w:rsidRDefault="00210603" w:rsidP="0007006C">
      <w:pPr>
        <w:spacing w:after="0" w:line="240" w:lineRule="auto"/>
      </w:pPr>
      <w:r>
        <w:separator/>
      </w:r>
    </w:p>
  </w:endnote>
  <w:endnote w:type="continuationSeparator" w:id="0">
    <w:p w:rsidR="00210603" w:rsidRDefault="0021060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03" w:rsidRDefault="00210603" w:rsidP="0007006C">
      <w:pPr>
        <w:spacing w:after="0" w:line="240" w:lineRule="auto"/>
      </w:pPr>
      <w:r>
        <w:separator/>
      </w:r>
    </w:p>
  </w:footnote>
  <w:footnote w:type="continuationSeparator" w:id="0">
    <w:p w:rsidR="00210603" w:rsidRDefault="0021060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DBA"/>
    <w:multiLevelType w:val="hybridMultilevel"/>
    <w:tmpl w:val="0EC4F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603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3DAB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35EA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285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DA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E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2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3DAB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3DAB"/>
  </w:style>
  <w:style w:type="table" w:styleId="ad">
    <w:name w:val="Table Grid"/>
    <w:basedOn w:val="a1"/>
    <w:uiPriority w:val="59"/>
    <w:rsid w:val="004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3DAB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rsid w:val="004C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4C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4C3DA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4C3DAB"/>
  </w:style>
  <w:style w:type="table" w:customStyle="1" w:styleId="12">
    <w:name w:val="Сетка таблицы1"/>
    <w:basedOn w:val="a1"/>
    <w:next w:val="ad"/>
    <w:uiPriority w:val="59"/>
    <w:rsid w:val="004C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4C3DA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4C3DAB"/>
  </w:style>
  <w:style w:type="numbering" w:customStyle="1" w:styleId="1111">
    <w:name w:val="Нет списка1111"/>
    <w:next w:val="a2"/>
    <w:uiPriority w:val="99"/>
    <w:semiHidden/>
    <w:unhideWhenUsed/>
    <w:rsid w:val="004C3DAB"/>
  </w:style>
  <w:style w:type="character" w:styleId="af2">
    <w:name w:val="Emphasis"/>
    <w:basedOn w:val="a0"/>
    <w:uiPriority w:val="20"/>
    <w:qFormat/>
    <w:rsid w:val="004C3DAB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4C3DAB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4C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4C3D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C3DA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C3DAB"/>
  </w:style>
  <w:style w:type="numbering" w:customStyle="1" w:styleId="11111">
    <w:name w:val="Нет списка11111"/>
    <w:next w:val="a2"/>
    <w:uiPriority w:val="99"/>
    <w:semiHidden/>
    <w:unhideWhenUsed/>
    <w:rsid w:val="004C3DAB"/>
  </w:style>
  <w:style w:type="paragraph" w:customStyle="1" w:styleId="af7">
    <w:name w:val="Знак Знак Знак Знак Знак Знак Знак Знак Знак Знак Знак Знак Знак"/>
    <w:basedOn w:val="a"/>
    <w:rsid w:val="004C3DAB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4C3DAB"/>
  </w:style>
  <w:style w:type="numbering" w:customStyle="1" w:styleId="120">
    <w:name w:val="Нет списка12"/>
    <w:next w:val="a2"/>
    <w:uiPriority w:val="99"/>
    <w:semiHidden/>
    <w:unhideWhenUsed/>
    <w:rsid w:val="004C3DAB"/>
  </w:style>
  <w:style w:type="numbering" w:customStyle="1" w:styleId="4">
    <w:name w:val="Нет списка4"/>
    <w:next w:val="a2"/>
    <w:uiPriority w:val="99"/>
    <w:semiHidden/>
    <w:unhideWhenUsed/>
    <w:rsid w:val="004C3DAB"/>
  </w:style>
  <w:style w:type="numbering" w:customStyle="1" w:styleId="13">
    <w:name w:val="Нет списка13"/>
    <w:next w:val="a2"/>
    <w:uiPriority w:val="99"/>
    <w:semiHidden/>
    <w:unhideWhenUsed/>
    <w:rsid w:val="004C3DAB"/>
  </w:style>
  <w:style w:type="numbering" w:customStyle="1" w:styleId="111111">
    <w:name w:val="Нет списка111111"/>
    <w:next w:val="a2"/>
    <w:uiPriority w:val="99"/>
    <w:semiHidden/>
    <w:unhideWhenUsed/>
    <w:rsid w:val="004C3DAB"/>
  </w:style>
  <w:style w:type="numbering" w:customStyle="1" w:styleId="210">
    <w:name w:val="Нет списка21"/>
    <w:next w:val="a2"/>
    <w:uiPriority w:val="99"/>
    <w:semiHidden/>
    <w:unhideWhenUsed/>
    <w:rsid w:val="004C3DAB"/>
  </w:style>
  <w:style w:type="numbering" w:customStyle="1" w:styleId="1111111">
    <w:name w:val="Нет списка1111111"/>
    <w:next w:val="a2"/>
    <w:uiPriority w:val="99"/>
    <w:semiHidden/>
    <w:unhideWhenUsed/>
    <w:rsid w:val="004C3DAB"/>
  </w:style>
  <w:style w:type="numbering" w:customStyle="1" w:styleId="310">
    <w:name w:val="Нет списка31"/>
    <w:next w:val="a2"/>
    <w:uiPriority w:val="99"/>
    <w:semiHidden/>
    <w:unhideWhenUsed/>
    <w:rsid w:val="004C3DAB"/>
  </w:style>
  <w:style w:type="numbering" w:customStyle="1" w:styleId="121">
    <w:name w:val="Нет списка121"/>
    <w:next w:val="a2"/>
    <w:uiPriority w:val="99"/>
    <w:semiHidden/>
    <w:unhideWhenUsed/>
    <w:rsid w:val="004C3DAB"/>
  </w:style>
  <w:style w:type="numbering" w:customStyle="1" w:styleId="5">
    <w:name w:val="Нет списка5"/>
    <w:next w:val="a2"/>
    <w:uiPriority w:val="99"/>
    <w:semiHidden/>
    <w:unhideWhenUsed/>
    <w:rsid w:val="004C3DAB"/>
  </w:style>
  <w:style w:type="numbering" w:customStyle="1" w:styleId="14">
    <w:name w:val="Нет списка14"/>
    <w:next w:val="a2"/>
    <w:uiPriority w:val="99"/>
    <w:semiHidden/>
    <w:unhideWhenUsed/>
    <w:rsid w:val="004C3DAB"/>
  </w:style>
  <w:style w:type="numbering" w:customStyle="1" w:styleId="112">
    <w:name w:val="Нет списка112"/>
    <w:next w:val="a2"/>
    <w:uiPriority w:val="99"/>
    <w:semiHidden/>
    <w:unhideWhenUsed/>
    <w:rsid w:val="004C3DAB"/>
  </w:style>
  <w:style w:type="table" w:customStyle="1" w:styleId="22">
    <w:name w:val="Сетка таблицы2"/>
    <w:basedOn w:val="a1"/>
    <w:next w:val="ad"/>
    <w:uiPriority w:val="59"/>
    <w:rsid w:val="004C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C3DAB"/>
  </w:style>
  <w:style w:type="numbering" w:customStyle="1" w:styleId="1112">
    <w:name w:val="Нет списка1112"/>
    <w:next w:val="a2"/>
    <w:uiPriority w:val="99"/>
    <w:semiHidden/>
    <w:unhideWhenUsed/>
    <w:rsid w:val="004C3DAB"/>
  </w:style>
  <w:style w:type="numbering" w:customStyle="1" w:styleId="320">
    <w:name w:val="Нет списка32"/>
    <w:next w:val="a2"/>
    <w:uiPriority w:val="99"/>
    <w:semiHidden/>
    <w:unhideWhenUsed/>
    <w:rsid w:val="004C3DAB"/>
  </w:style>
  <w:style w:type="numbering" w:customStyle="1" w:styleId="122">
    <w:name w:val="Нет списка122"/>
    <w:next w:val="a2"/>
    <w:uiPriority w:val="99"/>
    <w:semiHidden/>
    <w:unhideWhenUsed/>
    <w:rsid w:val="004C3DAB"/>
  </w:style>
  <w:style w:type="character" w:customStyle="1" w:styleId="311">
    <w:name w:val="Заголовок 3 Знак1"/>
    <w:basedOn w:val="a0"/>
    <w:uiPriority w:val="9"/>
    <w:semiHidden/>
    <w:rsid w:val="004C3DAB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4C3DAB"/>
  </w:style>
  <w:style w:type="table" w:customStyle="1" w:styleId="33">
    <w:name w:val="Сетка таблицы3"/>
    <w:basedOn w:val="a1"/>
    <w:next w:val="ad"/>
    <w:uiPriority w:val="59"/>
    <w:rsid w:val="004C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4C3DAB"/>
  </w:style>
  <w:style w:type="numbering" w:customStyle="1" w:styleId="113">
    <w:name w:val="Нет списка113"/>
    <w:next w:val="a2"/>
    <w:uiPriority w:val="99"/>
    <w:semiHidden/>
    <w:unhideWhenUsed/>
    <w:rsid w:val="004C3DAB"/>
  </w:style>
  <w:style w:type="table" w:customStyle="1" w:styleId="114">
    <w:name w:val="Сетка таблицы11"/>
    <w:basedOn w:val="a1"/>
    <w:next w:val="ad"/>
    <w:uiPriority w:val="59"/>
    <w:rsid w:val="004C3DAB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uiPriority w:val="59"/>
    <w:rsid w:val="004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4C3DAB"/>
  </w:style>
  <w:style w:type="table" w:customStyle="1" w:styleId="312">
    <w:name w:val="Сетка таблицы31"/>
    <w:basedOn w:val="a1"/>
    <w:next w:val="ad"/>
    <w:uiPriority w:val="59"/>
    <w:rsid w:val="004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C3DAB"/>
  </w:style>
  <w:style w:type="numbering" w:customStyle="1" w:styleId="2110">
    <w:name w:val="Нет списка211"/>
    <w:next w:val="a2"/>
    <w:uiPriority w:val="99"/>
    <w:semiHidden/>
    <w:unhideWhenUsed/>
    <w:rsid w:val="004C3DAB"/>
  </w:style>
  <w:style w:type="numbering" w:customStyle="1" w:styleId="330">
    <w:name w:val="Нет списка33"/>
    <w:next w:val="a2"/>
    <w:uiPriority w:val="99"/>
    <w:semiHidden/>
    <w:unhideWhenUsed/>
    <w:rsid w:val="004C3DAB"/>
  </w:style>
  <w:style w:type="table" w:customStyle="1" w:styleId="40">
    <w:name w:val="Сетка таблицы4"/>
    <w:basedOn w:val="a1"/>
    <w:next w:val="ad"/>
    <w:uiPriority w:val="59"/>
    <w:rsid w:val="004C3D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Сетка таблицы5"/>
    <w:basedOn w:val="a1"/>
    <w:next w:val="ad"/>
    <w:uiPriority w:val="59"/>
    <w:rsid w:val="004C3D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d"/>
    <w:uiPriority w:val="59"/>
    <w:rsid w:val="004C3D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4C3DAB"/>
  </w:style>
  <w:style w:type="table" w:customStyle="1" w:styleId="60">
    <w:name w:val="Сетка таблицы6"/>
    <w:basedOn w:val="a1"/>
    <w:next w:val="ad"/>
    <w:uiPriority w:val="59"/>
    <w:rsid w:val="004C3D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1"/>
    <w:next w:val="ad"/>
    <w:uiPriority w:val="59"/>
    <w:rsid w:val="004C3D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8D8C9-929E-4BB6-8C5A-3D656C88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2015-10-09T12:47:00Z</dcterms:modified>
</cp:coreProperties>
</file>