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53" w:rsidRPr="00695E53" w:rsidRDefault="00695E53" w:rsidP="006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5E53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695E53" w:rsidRPr="00695E53" w:rsidRDefault="00695E53" w:rsidP="006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95E53">
        <w:rPr>
          <w:rFonts w:ascii="Times New Roman" w:eastAsia="Times New Roman" w:hAnsi="Times New Roman" w:cs="Times New Roman"/>
          <w:b/>
          <w:i/>
          <w:sz w:val="32"/>
          <w:szCs w:val="32"/>
        </w:rPr>
        <w:t>МУНИЦИПАЛЬНОГО ОКРУГА</w:t>
      </w:r>
    </w:p>
    <w:p w:rsidR="00695E53" w:rsidRPr="00695E53" w:rsidRDefault="00695E53" w:rsidP="006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5E53">
        <w:rPr>
          <w:rFonts w:ascii="Times New Roman" w:eastAsia="Times New Roman" w:hAnsi="Times New Roman" w:cs="Times New Roman"/>
          <w:b/>
          <w:sz w:val="32"/>
          <w:szCs w:val="32"/>
        </w:rPr>
        <w:t>ЦАРИЦЫНО</w:t>
      </w:r>
    </w:p>
    <w:p w:rsidR="00695E53" w:rsidRPr="00695E53" w:rsidRDefault="00695E53" w:rsidP="00695E53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695E53" w:rsidRPr="00695E53" w:rsidRDefault="00695E53" w:rsidP="00695E53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695E53" w:rsidRPr="00695E53" w:rsidRDefault="00695E53" w:rsidP="00695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E53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695E53" w:rsidRPr="00695E53" w:rsidRDefault="00695E53" w:rsidP="00695E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95E53" w:rsidRPr="00695E53" w:rsidRDefault="00695E53" w:rsidP="00695E53">
      <w:pPr>
        <w:tabs>
          <w:tab w:val="left" w:pos="5387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E53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695E53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муниципального округа Царицыно  «О внесении изменений и дополнений в Устав муниципального округа Царицы</w:t>
      </w:r>
      <w:bookmarkStart w:id="0" w:name="_GoBack"/>
      <w:bookmarkEnd w:id="0"/>
      <w:r w:rsidRPr="00695E53">
        <w:rPr>
          <w:rFonts w:ascii="Times New Roman" w:eastAsia="Times New Roman" w:hAnsi="Times New Roman" w:cs="Times New Roman"/>
          <w:b/>
          <w:bCs/>
          <w:sz w:val="28"/>
          <w:szCs w:val="28"/>
        </w:rPr>
        <w:t>но»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5E53">
        <w:rPr>
          <w:rFonts w:ascii="Times New Roman" w:eastAsia="Times New Roman" w:hAnsi="Times New Roman" w:cs="Times New Roman"/>
          <w:b/>
        </w:rPr>
        <w:t>Срок приема заключений по результатам</w:t>
      </w: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95E53">
        <w:rPr>
          <w:rFonts w:ascii="Times New Roman" w:eastAsia="Times New Roman" w:hAnsi="Times New Roman" w:cs="Times New Roman"/>
          <w:b/>
        </w:rPr>
        <w:t>независимой экспертизы:</w:t>
      </w:r>
    </w:p>
    <w:p w:rsidR="00695E53" w:rsidRPr="00695E53" w:rsidRDefault="00695E53" w:rsidP="00695E53">
      <w:pPr>
        <w:spacing w:after="0" w:line="240" w:lineRule="auto"/>
        <w:rPr>
          <w:rFonts w:ascii="Calibri" w:eastAsia="Times New Roman" w:hAnsi="Calibri" w:cs="Times New Roman"/>
        </w:rPr>
      </w:pP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</w:r>
      <w:r w:rsidRPr="00695E53">
        <w:rPr>
          <w:rFonts w:ascii="Calibri" w:eastAsia="Times New Roman" w:hAnsi="Calibri" w:cs="Times New Roman"/>
        </w:rPr>
        <w:tab/>
        <w:t xml:space="preserve"> </w:t>
      </w:r>
    </w:p>
    <w:p w:rsidR="00695E53" w:rsidRPr="00695E53" w:rsidRDefault="00695E53" w:rsidP="00695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Дата начала приема</w:t>
      </w: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 xml:space="preserve">заключений независимой  антикоррупционной экспертизы                  </w:t>
      </w:r>
      <w:r>
        <w:rPr>
          <w:rFonts w:ascii="Times New Roman" w:eastAsia="Times New Roman" w:hAnsi="Times New Roman" w:cs="Times New Roman"/>
          <w:b/>
          <w:szCs w:val="24"/>
        </w:rPr>
        <w:t>10.10.</w:t>
      </w:r>
      <w:r w:rsidRPr="00695E53">
        <w:rPr>
          <w:rFonts w:ascii="Times New Roman" w:eastAsia="Times New Roman" w:hAnsi="Times New Roman" w:cs="Times New Roman"/>
          <w:b/>
          <w:szCs w:val="24"/>
        </w:rPr>
        <w:t xml:space="preserve">2014                       </w:t>
      </w:r>
    </w:p>
    <w:p w:rsidR="00695E53" w:rsidRPr="00695E53" w:rsidRDefault="00695E53" w:rsidP="00695E53">
      <w:pPr>
        <w:autoSpaceDE w:val="0"/>
        <w:autoSpaceDN w:val="0"/>
        <w:spacing w:after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695E53" w:rsidRPr="00695E53" w:rsidRDefault="00695E53" w:rsidP="00695E53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95E5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695E53" w:rsidRPr="00695E53" w:rsidRDefault="00695E53" w:rsidP="00695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Дата окончания  приема</w:t>
      </w:r>
    </w:p>
    <w:p w:rsidR="00695E53" w:rsidRPr="00695E53" w:rsidRDefault="00695E53" w:rsidP="00695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заключений независимой   антикоррупци</w:t>
      </w:r>
      <w:r>
        <w:rPr>
          <w:rFonts w:ascii="Times New Roman" w:eastAsia="Times New Roman" w:hAnsi="Times New Roman" w:cs="Times New Roman"/>
          <w:b/>
          <w:szCs w:val="24"/>
        </w:rPr>
        <w:t>онной экспертизы               10</w:t>
      </w:r>
      <w:r w:rsidRPr="00695E53">
        <w:rPr>
          <w:rFonts w:ascii="Times New Roman" w:eastAsia="Times New Roman" w:hAnsi="Times New Roman" w:cs="Times New Roman"/>
          <w:b/>
          <w:szCs w:val="24"/>
        </w:rPr>
        <w:t>.1</w:t>
      </w:r>
      <w:r>
        <w:rPr>
          <w:rFonts w:ascii="Times New Roman" w:eastAsia="Times New Roman" w:hAnsi="Times New Roman" w:cs="Times New Roman"/>
          <w:b/>
          <w:szCs w:val="24"/>
        </w:rPr>
        <w:t>1</w:t>
      </w:r>
      <w:r w:rsidRPr="00695E53">
        <w:rPr>
          <w:rFonts w:ascii="Times New Roman" w:eastAsia="Times New Roman" w:hAnsi="Times New Roman" w:cs="Times New Roman"/>
          <w:b/>
          <w:szCs w:val="24"/>
        </w:rPr>
        <w:t xml:space="preserve">.2014                        </w:t>
      </w:r>
    </w:p>
    <w:p w:rsidR="00695E53" w:rsidRPr="00695E53" w:rsidRDefault="00695E53" w:rsidP="00695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Контактная информация:</w:t>
      </w: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Почтовый адрес: 115516, город Москва, улица Весёлая, дом 31А</w:t>
      </w: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Тел: 8-495-325-46-26</w:t>
      </w: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>Факс: 8-495-325-50-36</w:t>
      </w: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695E53" w:rsidRPr="00695E53" w:rsidRDefault="00695E53" w:rsidP="00695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695E53">
        <w:rPr>
          <w:rFonts w:ascii="Times New Roman" w:eastAsia="Times New Roman" w:hAnsi="Times New Roman" w:cs="Times New Roman"/>
          <w:b/>
          <w:szCs w:val="24"/>
        </w:rPr>
        <w:t xml:space="preserve">Адрес электронной почты: </w:t>
      </w:r>
      <w:hyperlink r:id="rId8" w:history="1">
        <w:r w:rsidRPr="00695E53">
          <w:rPr>
            <w:rFonts w:ascii="Calibri" w:eastAsia="Times New Roman" w:hAnsi="Calibri" w:cs="Times New Roman"/>
            <w:color w:val="0000FF"/>
            <w:u w:val="single"/>
          </w:rPr>
          <w:t>mcaric@uao.mos.ru</w:t>
        </w:r>
      </w:hyperlink>
    </w:p>
    <w:p w:rsidR="00695E53" w:rsidRPr="00695E53" w:rsidRDefault="00695E53" w:rsidP="00695E5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</w:tblGrid>
      <w:tr w:rsidR="00695E53" w:rsidRPr="00695E53" w:rsidTr="00695E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5E53" w:rsidRPr="00695E53" w:rsidRDefault="00695E53" w:rsidP="00695E5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695E53" w:rsidRPr="00695E53" w:rsidRDefault="00695E53" w:rsidP="00695E5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руководителем аппарата СД  муниципального округа   Царицыно</w:t>
            </w:r>
          </w:p>
          <w:p w:rsidR="00695E53" w:rsidRPr="00695E53" w:rsidRDefault="00695E53" w:rsidP="00695E5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В.Д. </w:t>
            </w:r>
            <w:proofErr w:type="spellStart"/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Алпеевой</w:t>
            </w:r>
            <w:proofErr w:type="spellEnd"/>
          </w:p>
          <w:p w:rsidR="00695E53" w:rsidRPr="00695E53" w:rsidRDefault="00695E53" w:rsidP="00695E5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95E53" w:rsidRPr="00695E53" w:rsidRDefault="00695E53" w:rsidP="00695E5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E53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«___»_____________2014</w:t>
            </w:r>
          </w:p>
        </w:tc>
      </w:tr>
    </w:tbl>
    <w:p w:rsidR="00695E53" w:rsidRPr="00695E53" w:rsidRDefault="00695E53" w:rsidP="00695E53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E53" w:rsidRPr="00695E53" w:rsidRDefault="00695E53" w:rsidP="006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2C7B3C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2C7B3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0778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7454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174542" w:rsidRDefault="0017454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78" w:type="dxa"/>
        <w:tblLook w:val="01E0" w:firstRow="1" w:lastRow="1" w:firstColumn="1" w:lastColumn="1" w:noHBand="0" w:noVBand="0"/>
      </w:tblPr>
      <w:tblGrid>
        <w:gridCol w:w="5070"/>
        <w:gridCol w:w="4808"/>
      </w:tblGrid>
      <w:tr w:rsidR="00174542" w:rsidRPr="00174542" w:rsidTr="001218B2">
        <w:trPr>
          <w:trHeight w:val="1782"/>
        </w:trPr>
        <w:tc>
          <w:tcPr>
            <w:tcW w:w="5070" w:type="dxa"/>
          </w:tcPr>
          <w:p w:rsidR="00174542" w:rsidRPr="00174542" w:rsidRDefault="00174542" w:rsidP="00174542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after="0"/>
              <w:ind w:right="-1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проекте решения Совета депутатов муниципального округа Царицыно </w:t>
            </w:r>
            <w:r w:rsidR="00121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«О внесении изменений и дополнений в Устав муниципального округа Царицыно»</w:t>
            </w:r>
          </w:p>
          <w:p w:rsidR="00174542" w:rsidRPr="00174542" w:rsidRDefault="00174542" w:rsidP="0017454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08" w:type="dxa"/>
          </w:tcPr>
          <w:p w:rsidR="00174542" w:rsidRPr="00174542" w:rsidRDefault="00174542" w:rsidP="0017454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74542" w:rsidRPr="00174542" w:rsidRDefault="00174542" w:rsidP="0017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>1. Принять за основу проект решения Совета депутатов муниципального округа Царицыно «О внесении изменений и дополнений в Устав муниципального округа Царицыно» (далее – проект решения) (приложение 1).</w:t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2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. Определить, что прием предложений граждан по проекту решения осуществляется по адресу: 115516, г. Москва, Веселая, д.31-А, с 10 октября 2014 года по 31 октября 2014 года (с 09.00 до 17.00). Контактное лицо: руководитель аппарата Совета депутатов муниципального округа Царицыно Алпеева Валентина Дмитриевна тел. 8-495-325-46-26, адресный электронной почты: </w:t>
      </w:r>
      <w:hyperlink r:id="rId9" w:history="1"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mcaric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@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uao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mos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  <w:r w:rsidRPr="0017454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</w:hyperlink>
      <w:r w:rsidRPr="001745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542" w:rsidRPr="00174542" w:rsidRDefault="00174542" w:rsidP="00174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3. Назначить публичные слушания по проекту решения на 11 ноября 2014 года с 17.00 до 18.00 по адресу:  ул.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>Веселая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, д. 31А, </w:t>
      </w:r>
      <w:proofErr w:type="spellStart"/>
      <w:r w:rsidRPr="00174542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174542">
        <w:rPr>
          <w:rFonts w:ascii="Times New Roman" w:eastAsia="Times New Roman" w:hAnsi="Times New Roman" w:cs="Times New Roman"/>
          <w:sz w:val="28"/>
          <w:szCs w:val="28"/>
        </w:rPr>
        <w:t>. 122                       в помещении управы района.</w:t>
      </w:r>
    </w:p>
    <w:p w:rsidR="00174542" w:rsidRPr="00174542" w:rsidRDefault="00174542" w:rsidP="0017454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5. Опубликовать настоящее решение в газете «Царицынский вестник»  и разместить на официальном сайте муниципального округа Царицыно в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Интернет.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6. Настоящее решение вступает в силу со дня его официального опубликования.</w:t>
      </w:r>
    </w:p>
    <w:p w:rsidR="00174542" w:rsidRPr="00174542" w:rsidRDefault="00174542" w:rsidP="00174542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 В.С. Козлов</w:t>
      </w:r>
      <w:r w:rsidRPr="0017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t>от    09 октября  2014 года № ЦА-01-05-13/5</w:t>
      </w:r>
    </w:p>
    <w:p w:rsidR="00174542" w:rsidRPr="00174542" w:rsidRDefault="00174542" w:rsidP="00174542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_____________2014 года № ЦА </w:t>
      </w:r>
    </w:p>
    <w:p w:rsidR="00174542" w:rsidRPr="00174542" w:rsidRDefault="00174542" w:rsidP="00174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542" w:rsidRPr="00174542" w:rsidRDefault="00174542" w:rsidP="0017454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Устав муниципального округа Царицыно</w:t>
      </w:r>
    </w:p>
    <w:p w:rsidR="00174542" w:rsidRPr="00174542" w:rsidRDefault="00174542" w:rsidP="00174542">
      <w:pPr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542" w:rsidRPr="00174542" w:rsidRDefault="00174542" w:rsidP="00174542">
      <w:pPr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округа Царицыно в соответствие с Федеральным законом от 6 октября 2003 года № 131-ФЗ «Об общих принципах организации местного самоуправления в Российской Федерации», Законом города Москвы от 6 ноября 2002 года № 56 «Об организации местного самоуправления в городе Москве» Совет депутатов муниципального округа Царицыно решил: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муниципального округа Царицыно следующие изменения: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1) в пункте 2 статьи 3: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1.1) подпункт 1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«1)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бюджета;»;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1.2) в подпункте «б» подпункта 17 слово «учреждениях» заменить словом «организациях», слово «учреждениями» заменить словом «организациями»;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2) в статье 6: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2.1) подпункт 2 пункта 1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бюджета;»;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3) в статье 15: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3.1) пункт 1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«1) составление проекта местного бюджета, исполнение местного бюджета и составление отчета об исполнении местного бюджета;»;</w:t>
      </w:r>
      <w:proofErr w:type="gramEnd"/>
    </w:p>
    <w:p w:rsidR="00174542" w:rsidRP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3.2) в подпункте «б» пункта 15 слово «учреждениях» заменить словом «организациях», слово «учреждениями» заменить словом «организациями»; 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 3.3) пункт 18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«18) осуществление закупок товаров, работ, услуг для обеспечения муниципальных нужд;»;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3.4) пункт 21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служащих;»;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4) статью 38 изложить в следующей редакции: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«Статья 38. Местный бюджет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1. Муниципальный округ имеет местный бюджет. 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>принимаемым в соответствии с ними Положением о бюджетном процессе в муниципальном округе.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Положение о бюджетном процессе в муниципальном округе утверждается решением Совета депутатов.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174542">
        <w:rPr>
          <w:rFonts w:ascii="Times New Roman" w:eastAsia="Times New Roman" w:hAnsi="Times New Roman" w:cs="Times New Roman"/>
          <w:bCs/>
          <w:iCs/>
          <w:sz w:val="28"/>
          <w:szCs w:val="28"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опубликованию.»;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5) в пункте 2 статьи 39 слово «очередного» заменить словом «текущего»;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6) статью 40 изложить в следующей редакции: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«Статья 40. Расходы местного бюджета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кодекса Российской Федерации.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Перечень и порядок ведения реестра расходных обязательств муниципального округа устанавливается Правительством Москвы.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2.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>7) статью 42 изложить в следующей редакции: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«Статья 42. </w:t>
      </w:r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Закупки для обеспечения муниципальных нужд</w:t>
      </w:r>
    </w:p>
    <w:p w:rsidR="00174542" w:rsidRP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1. Закупки товаров, работ, услуг для обеспечения муниципальных нужд осуществляются в соответствии с </w:t>
      </w:r>
      <w:hyperlink r:id="rId10" w:history="1">
        <w:r w:rsidRPr="0017454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74542" w:rsidRP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2. Закупки товаров, работ, услуг для обеспечения муниципальных нужд осуществляются за счет средств местного бюджета.</w:t>
      </w:r>
    </w:p>
    <w:p w:rsid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3. Опубликовать настоящее решение после его государственной регистрации в газете «Царицынский вестник»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>и разместить на официальном сайте муниципального округа Царицыно в информационно-телекоммуникационной сети Интернет.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5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</w:r>
      <w:r w:rsidRPr="00174542">
        <w:rPr>
          <w:rFonts w:ascii="Times New Roman" w:eastAsia="Times New Roman" w:hAnsi="Times New Roman" w:cs="Times New Roman"/>
          <w:sz w:val="28"/>
          <w:szCs w:val="28"/>
        </w:rPr>
        <w:tab/>
        <w:t xml:space="preserve">5.   </w:t>
      </w:r>
      <w:proofErr w:type="gramStart"/>
      <w:r w:rsidRPr="0017454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7454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В.С. </w:t>
      </w:r>
      <w:r w:rsidRPr="00174542">
        <w:rPr>
          <w:rFonts w:ascii="Times New Roman" w:eastAsia="Times New Roman" w:hAnsi="Times New Roman" w:cs="Times New Roman"/>
          <w:sz w:val="28"/>
          <w:szCs w:val="28"/>
        </w:rPr>
        <w:t>Козлова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542" w:rsidRPr="00174542" w:rsidRDefault="00174542" w:rsidP="00174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74542" w:rsidRPr="00174542" w:rsidRDefault="00174542" w:rsidP="00174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542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В.С. Козлов</w:t>
      </w: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t>Приложение 2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t>к решению Совета депутатов муниципального округа Царицыно</w:t>
      </w:r>
    </w:p>
    <w:p w:rsidR="00174542" w:rsidRPr="00174542" w:rsidRDefault="00174542" w:rsidP="00174542">
      <w:pPr>
        <w:spacing w:after="120"/>
        <w:ind w:left="4860"/>
        <w:rPr>
          <w:rFonts w:ascii="Times New Roman" w:eastAsia="Times New Roman" w:hAnsi="Times New Roman" w:cs="Times New Roman"/>
        </w:rPr>
      </w:pPr>
      <w:r w:rsidRPr="00174542">
        <w:rPr>
          <w:rFonts w:ascii="Times New Roman" w:eastAsia="Times New Roman" w:hAnsi="Times New Roman" w:cs="Times New Roman"/>
        </w:rPr>
        <w:t>от    09 октября  2014 года № ЦА-01-05-13/5</w:t>
      </w:r>
    </w:p>
    <w:p w:rsidR="00174542" w:rsidRPr="00174542" w:rsidRDefault="00174542" w:rsidP="001745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542" w:rsidRPr="00BB759D" w:rsidRDefault="00174542" w:rsidP="001745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9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174542" w:rsidRPr="00BB759D" w:rsidRDefault="00174542" w:rsidP="001745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9D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174542" w:rsidRPr="00174542" w:rsidRDefault="00174542" w:rsidP="0017454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174542" w:rsidRPr="00174542" w:rsidTr="00174542">
        <w:tc>
          <w:tcPr>
            <w:tcW w:w="5070" w:type="dxa"/>
            <w:hideMark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Руководитель рабочей группы: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Козлов Виктор Сергеевич</w:t>
            </w:r>
          </w:p>
        </w:tc>
        <w:tc>
          <w:tcPr>
            <w:tcW w:w="4871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21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218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лава муниципального округа Царицыно, депутат</w:t>
            </w:r>
            <w:r w:rsidRPr="001745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Совета депутатов муниципального округа Царицыно </w:t>
            </w:r>
          </w:p>
        </w:tc>
      </w:tr>
      <w:tr w:rsidR="00174542" w:rsidRPr="00174542" w:rsidTr="00174542">
        <w:tc>
          <w:tcPr>
            <w:tcW w:w="5070" w:type="dxa"/>
            <w:hideMark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Заместитель руководителя рабочей группы: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Родичева Татьяна Владимировна</w:t>
            </w:r>
          </w:p>
        </w:tc>
        <w:tc>
          <w:tcPr>
            <w:tcW w:w="4871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</w:t>
            </w:r>
            <w:r w:rsidRPr="001745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Совета депутатов муниципального округа Царицыно</w:t>
            </w:r>
          </w:p>
        </w:tc>
      </w:tr>
      <w:tr w:rsidR="00174542" w:rsidRPr="00174542" w:rsidTr="00174542">
        <w:tc>
          <w:tcPr>
            <w:tcW w:w="5070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рабочей группы: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Буртник</w:t>
            </w:r>
            <w:proofErr w:type="spellEnd"/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Степан Иванович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Мирошина Марина Геннадьевна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Алпеева Валентина Дмитриевна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71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</w:t>
            </w:r>
            <w:r w:rsidRPr="001745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Совета депутатов муниципального округа Царицыно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депутат</w:t>
            </w:r>
            <w:r w:rsidRPr="0017454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Совета депутатов муниципального округа Царицыно</w:t>
            </w:r>
          </w:p>
          <w:p w:rsidR="00174542" w:rsidRPr="00174542" w:rsidRDefault="001218B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</w:t>
            </w:r>
            <w:r w:rsidR="00174542"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уководитель аппарата Совета депутатов Царицыно</w:t>
            </w:r>
          </w:p>
        </w:tc>
      </w:tr>
      <w:tr w:rsidR="00174542" w:rsidRPr="00174542" w:rsidTr="00174542">
        <w:tc>
          <w:tcPr>
            <w:tcW w:w="5070" w:type="dxa"/>
            <w:hideMark/>
          </w:tcPr>
          <w:p w:rsidR="001218B2" w:rsidRDefault="001218B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рабочей группы:</w:t>
            </w:r>
          </w:p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Вандышев Николай Иванович</w:t>
            </w:r>
          </w:p>
        </w:tc>
        <w:tc>
          <w:tcPr>
            <w:tcW w:w="4871" w:type="dxa"/>
          </w:tcPr>
          <w:p w:rsidR="00174542" w:rsidRPr="00174542" w:rsidRDefault="00174542" w:rsidP="001745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74542" w:rsidRPr="00174542" w:rsidRDefault="00174542" w:rsidP="001218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юрисконсульт </w:t>
            </w:r>
            <w:r w:rsidR="001218B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17454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консультант финансово-юридического отдела аппарата СД МО Царицыно</w:t>
            </w:r>
          </w:p>
        </w:tc>
      </w:tr>
    </w:tbl>
    <w:p w:rsidR="00077861" w:rsidRPr="00077861" w:rsidRDefault="002C7B3C" w:rsidP="001218B2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37" w:rsidRDefault="00C50A37" w:rsidP="0007006C">
      <w:pPr>
        <w:spacing w:after="0" w:line="240" w:lineRule="auto"/>
      </w:pPr>
      <w:r>
        <w:separator/>
      </w:r>
    </w:p>
  </w:endnote>
  <w:endnote w:type="continuationSeparator" w:id="0">
    <w:p w:rsidR="00C50A37" w:rsidRDefault="00C50A37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37" w:rsidRDefault="00C50A37" w:rsidP="0007006C">
      <w:pPr>
        <w:spacing w:after="0" w:line="240" w:lineRule="auto"/>
      </w:pPr>
      <w:r>
        <w:separator/>
      </w:r>
    </w:p>
  </w:footnote>
  <w:footnote w:type="continuationSeparator" w:id="0">
    <w:p w:rsidR="00C50A37" w:rsidRDefault="00C50A37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5051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8B2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542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2F9F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3B0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0E70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B3C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5E53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D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A3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D65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ic@uao.mo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90596D460E1654BA20D1C2DAC21FE271101235DF97D2F09D88F7E57E4AF2A26B62D961C0ED123CY4u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aric@uao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302A5-BB43-4A4C-890C-8F8F3C31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29</cp:revision>
  <cp:lastPrinted>2013-11-18T09:58:00Z</cp:lastPrinted>
  <dcterms:created xsi:type="dcterms:W3CDTF">2013-10-11T06:16:00Z</dcterms:created>
  <dcterms:modified xsi:type="dcterms:W3CDTF">2014-10-17T12:40:00Z</dcterms:modified>
</cp:coreProperties>
</file>