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8744E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2/11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8744E6" w:rsidRPr="008744E6" w:rsidTr="00B9517E">
        <w:tc>
          <w:tcPr>
            <w:tcW w:w="5353" w:type="dxa"/>
            <w:hideMark/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4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                      и спортивной работе с населением по месту жительства на </w:t>
            </w:r>
            <w:r w:rsidRPr="008744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8744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2014 года в муниципальном округе Царицыно</w:t>
            </w:r>
          </w:p>
        </w:tc>
        <w:tc>
          <w:tcPr>
            <w:tcW w:w="4785" w:type="dxa"/>
          </w:tcPr>
          <w:p w:rsidR="008744E6" w:rsidRPr="008744E6" w:rsidRDefault="008744E6" w:rsidP="008744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744E6" w:rsidRPr="008744E6" w:rsidRDefault="008744E6" w:rsidP="00874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4E6" w:rsidRPr="008744E6" w:rsidRDefault="008744E6" w:rsidP="00874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4E6">
        <w:rPr>
          <w:rFonts w:ascii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</w:t>
      </w:r>
      <w:r>
        <w:rPr>
          <w:rFonts w:ascii="Times New Roman" w:hAnsi="Times New Roman" w:cs="Times New Roman"/>
          <w:sz w:val="28"/>
          <w:szCs w:val="20"/>
        </w:rPr>
        <w:t xml:space="preserve">                     </w:t>
      </w:r>
      <w:r w:rsidRPr="008744E6">
        <w:rPr>
          <w:rFonts w:ascii="Times New Roman" w:hAnsi="Times New Roman" w:cs="Times New Roman"/>
          <w:sz w:val="28"/>
          <w:szCs w:val="20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обращения управы района Царицыно от 12 сентября 2014 года </w:t>
      </w:r>
      <w:r>
        <w:rPr>
          <w:rFonts w:ascii="Times New Roman" w:hAnsi="Times New Roman" w:cs="Times New Roman"/>
          <w:sz w:val="28"/>
          <w:szCs w:val="20"/>
        </w:rPr>
        <w:t xml:space="preserve">                  </w:t>
      </w:r>
      <w:r w:rsidRPr="008744E6">
        <w:rPr>
          <w:rFonts w:ascii="Times New Roman" w:hAnsi="Times New Roman" w:cs="Times New Roman"/>
          <w:sz w:val="28"/>
          <w:szCs w:val="20"/>
        </w:rPr>
        <w:t>№ ЦА-16-429/4</w:t>
      </w:r>
    </w:p>
    <w:p w:rsidR="008744E6" w:rsidRDefault="008744E6" w:rsidP="00874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E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8744E6">
        <w:rPr>
          <w:rFonts w:ascii="Times New Roman" w:hAnsi="Times New Roman" w:cs="Times New Roman"/>
          <w:b/>
          <w:sz w:val="28"/>
          <w:szCs w:val="28"/>
        </w:rPr>
        <w:tab/>
      </w:r>
      <w:r w:rsidRPr="008744E6">
        <w:rPr>
          <w:rFonts w:ascii="Times New Roman" w:hAnsi="Times New Roman" w:cs="Times New Roman"/>
          <w:b/>
          <w:sz w:val="28"/>
          <w:szCs w:val="28"/>
        </w:rPr>
        <w:tab/>
      </w:r>
    </w:p>
    <w:p w:rsidR="008744E6" w:rsidRPr="008744E6" w:rsidRDefault="008744E6" w:rsidP="008744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44E6">
        <w:rPr>
          <w:rFonts w:ascii="Times New Roman" w:hAnsi="Times New Roman" w:cs="Times New Roman"/>
          <w:b/>
          <w:sz w:val="28"/>
          <w:szCs w:val="28"/>
        </w:rPr>
        <w:tab/>
      </w:r>
      <w:r w:rsidRPr="008744E6">
        <w:rPr>
          <w:rFonts w:ascii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8744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44E6">
        <w:rPr>
          <w:rFonts w:ascii="Times New Roman" w:hAnsi="Times New Roman" w:cs="Times New Roman"/>
          <w:sz w:val="28"/>
          <w:szCs w:val="28"/>
        </w:rPr>
        <w:t xml:space="preserve"> квартал 2014 года в муниципальном округе Царицыно (приложение).</w:t>
      </w:r>
    </w:p>
    <w:p w:rsidR="008744E6" w:rsidRDefault="008744E6" w:rsidP="008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E6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8744E6">
        <w:rPr>
          <w:rFonts w:ascii="Times New Roman" w:hAnsi="Times New Roman" w:cs="Times New Roman"/>
          <w:iCs/>
          <w:sz w:val="28"/>
          <w:szCs w:val="28"/>
        </w:rPr>
        <w:t>2</w:t>
      </w:r>
      <w:r w:rsidRPr="008744E6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8744E6">
        <w:rPr>
          <w:rFonts w:ascii="Times New Roman" w:hAnsi="Times New Roman" w:cs="Times New Roman"/>
          <w:sz w:val="28"/>
          <w:szCs w:val="28"/>
        </w:rPr>
        <w:tab/>
      </w:r>
      <w:r w:rsidRPr="008744E6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proofErr w:type="gramStart"/>
      <w:r w:rsidRPr="008744E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744E6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Pr="008744E6">
        <w:rPr>
          <w:rFonts w:ascii="Times New Roman" w:hAnsi="Times New Roman" w:cs="Times New Roman"/>
          <w:sz w:val="28"/>
          <w:szCs w:val="28"/>
        </w:rPr>
        <w:tab/>
      </w:r>
      <w:r w:rsidRPr="008744E6">
        <w:rPr>
          <w:rFonts w:ascii="Times New Roman" w:hAnsi="Times New Roman" w:cs="Times New Roman"/>
          <w:sz w:val="28"/>
          <w:szCs w:val="28"/>
        </w:rPr>
        <w:tab/>
      </w:r>
      <w:r w:rsidRPr="008744E6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 xml:space="preserve">кационной сети Интернет. </w:t>
      </w:r>
    </w:p>
    <w:p w:rsidR="008744E6" w:rsidRPr="008744E6" w:rsidRDefault="008744E6" w:rsidP="008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4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44E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744E6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8744E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744E6" w:rsidRPr="008744E6" w:rsidRDefault="008744E6" w:rsidP="0087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E6" w:rsidRPr="008744E6" w:rsidRDefault="008744E6" w:rsidP="00874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4E6" w:rsidRPr="008744E6" w:rsidRDefault="008744E6" w:rsidP="00874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44E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744E6" w:rsidRPr="008744E6" w:rsidRDefault="008744E6" w:rsidP="00874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E6"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874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E6" w:rsidRPr="008744E6" w:rsidRDefault="008744E6" w:rsidP="008744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4E6" w:rsidRDefault="008744E6" w:rsidP="008744E6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4E6" w:rsidRDefault="008744E6" w:rsidP="008744E6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4E6" w:rsidRDefault="008744E6" w:rsidP="008744E6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4E6" w:rsidRPr="008744E6" w:rsidRDefault="008744E6" w:rsidP="008744E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</w:pPr>
      <w:r w:rsidRPr="008744E6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     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498"/>
        <w:gridCol w:w="5073"/>
      </w:tblGrid>
      <w:tr w:rsidR="008744E6" w:rsidRPr="008744E6" w:rsidTr="00B9517E"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4E6" w:rsidRPr="008744E6" w:rsidRDefault="008744E6" w:rsidP="008744E6">
            <w:pPr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44E6" w:rsidRPr="008744E6" w:rsidRDefault="008744E6" w:rsidP="0087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 </w:t>
            </w:r>
          </w:p>
          <w:p w:rsidR="008744E6" w:rsidRPr="008744E6" w:rsidRDefault="008744E6" w:rsidP="0087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8744E6" w:rsidRPr="008744E6" w:rsidRDefault="008744E6" w:rsidP="0087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18.09.2014 № ЦА-01-05-12/11 </w:t>
            </w:r>
          </w:p>
          <w:p w:rsidR="008744E6" w:rsidRPr="008744E6" w:rsidRDefault="008744E6" w:rsidP="008744E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744E6" w:rsidRPr="008744E6" w:rsidRDefault="008744E6" w:rsidP="008744E6">
            <w:pPr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744E6" w:rsidRPr="008744E6" w:rsidRDefault="008744E6" w:rsidP="008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44E6">
        <w:rPr>
          <w:rFonts w:ascii="Times New Roman" w:eastAsia="Times New Roman" w:hAnsi="Times New Roman" w:cs="Times New Roman"/>
          <w:b/>
          <w:sz w:val="20"/>
          <w:szCs w:val="20"/>
        </w:rPr>
        <w:t>Календарный план</w:t>
      </w:r>
    </w:p>
    <w:p w:rsidR="008744E6" w:rsidRPr="008744E6" w:rsidRDefault="008744E6" w:rsidP="0087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44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8744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44E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</w:t>
      </w:r>
      <w:r w:rsidRPr="008744E6">
        <w:rPr>
          <w:rFonts w:ascii="Times New Roman" w:eastAsia="Times New Roman" w:hAnsi="Times New Roman" w:cs="Times New Roman"/>
          <w:b/>
          <w:sz w:val="20"/>
          <w:szCs w:val="20"/>
        </w:rPr>
        <w:t xml:space="preserve"> квартал 2014 года в муниципальном округе Царицыно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567"/>
        <w:gridCol w:w="1984"/>
        <w:gridCol w:w="1275"/>
        <w:gridCol w:w="851"/>
        <w:gridCol w:w="709"/>
        <w:gridCol w:w="708"/>
        <w:gridCol w:w="992"/>
        <w:gridCol w:w="142"/>
        <w:gridCol w:w="142"/>
        <w:gridCol w:w="850"/>
        <w:gridCol w:w="709"/>
      </w:tblGrid>
      <w:tr w:rsidR="008744E6" w:rsidRPr="008744E6" w:rsidTr="008744E6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и время проведения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рамках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какой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календарной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даты или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Предполагаемое</w:t>
            </w:r>
            <w:proofErr w:type="gramEnd"/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участ-ников</w:t>
            </w:r>
            <w:proofErr w:type="spellEnd"/>
            <w:proofErr w:type="gramEnd"/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зрителей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Организатор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бюджет</w:t>
            </w:r>
          </w:p>
          <w:p w:rsidR="008744E6" w:rsidRPr="008744E6" w:rsidRDefault="008744E6" w:rsidP="008744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(тыс. руб.)</w:t>
            </w:r>
          </w:p>
        </w:tc>
      </w:tr>
      <w:tr w:rsidR="008744E6" w:rsidRPr="008744E6" w:rsidTr="008744E6">
        <w:trPr>
          <w:cantSplit/>
          <w:trHeight w:val="6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4E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города</w:t>
            </w:r>
          </w:p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4E6">
              <w:rPr>
                <w:rFonts w:ascii="Times New Roman" w:eastAsia="Times New Roman" w:hAnsi="Times New Roman" w:cs="Times New Roman"/>
                <w:sz w:val="16"/>
                <w:szCs w:val="16"/>
              </w:rPr>
              <w:t>Москвы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4E6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44E6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Привлеченные средства</w:t>
            </w:r>
          </w:p>
        </w:tc>
      </w:tr>
      <w:tr w:rsidR="008744E6" w:rsidRPr="008744E6" w:rsidTr="008744E6">
        <w:trPr>
          <w:cantSplit/>
          <w:trHeight w:val="284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8744E6" w:rsidRPr="008744E6" w:rsidTr="008744E6">
        <w:trPr>
          <w:cantSplit/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Поздравление Президента РФ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концертных программ в ГМЗ «Царицыно», посвященных Дню старшего поколения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ГМЗ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«Царицыно»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проекта «Вернисаж дарований» торжественное открытие выставки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шахматам на приз ГБУ ЦД «Личность»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МГУ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Спартакиада для детей с ОФЗ, в рамках спартакиады «Спорт для всех»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стрельбе из лука среди детей района Царицыно, посвященные Году спорта и здорового образа жизни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СОШ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1466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Ереванская,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4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октябрь-ноябрь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Проведение 1-го тура </w:t>
            </w: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-го районного  фотоконкурса «Мой район – мой дом»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Школы района, детско-юношеские и молодежные общественные объединения. ДЮМОО «Паритет»,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Молодежное сообщество,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Молодежная палата,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с 01.10.2014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по 30.10.2014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Первый этап проведения </w:t>
            </w:r>
            <w:r w:rsidRPr="008744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XI</w:t>
            </w: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744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фестиваля детско-юношеского творчества «Звездный фейерверк»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Досуговые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с 01.10.2014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 28.11.2014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этап проведения Фестиваля творчества ветеранов и старшего поколения «Салют, Победа!» муниципального округа Царицыно, посвященного 73-годовщине разгрома фашистских войск 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Советы ветеранов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Библиотека 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№ 154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ГБУ ТЦСО «Царицынский»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шашкам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праздник, посвященный Международному Дню старшего поколения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«От поколения к поколению»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 муниципального округа Царицыно, 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«День рождения ГБУ ЦД 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футболу, посвященный Дню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Межшкольный стадион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1640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Бехтерева. 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06.10.2014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Вечер воспоминаний, посвященный Дню старшего поколения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eastAsiaTheme="minorHAnsi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Библиотека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№ 205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Бакинская,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07.10.2014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Благотворительная концертная программа агитбригады ДЮМОО «Паритет» и детских творческих коллективов района Царицыно для подростков и взрослых инвалидов с ДЦП, посвященная Дню старшего поколения.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Центр медицинской и социальной реабилитации для подростков и взрослых инвалидов с ДЦП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Радиальная 3-я ул.,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07.10.2013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Интерактивное занятие «Гостеприимство» в игротеке «Время и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школьников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08.10.2014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Московский Кремль для жителей льготных категорий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Москва, Кремль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детей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иподростков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09.10.2014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Ретро-дискотека «Нам года, не беда!», посвященная Дню старшего поколения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Ретро-танцы, караоке.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населения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10.10.2014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Чествование «золотых» и «бриллиантовых» пар супружеской жизни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Царицынский отдел ЗАГС, </w:t>
            </w:r>
            <w:proofErr w:type="gramStart"/>
            <w:r w:rsidRPr="008744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End"/>
            <w:r w:rsidRPr="008744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«Методика развития выносливости в самбо» в клубе самбо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Бехтерева,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школьников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дартсу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населения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футболу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для подростков, молодежи и ветеранов в Музей ПВО, посвященная Дню народного 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Балашиха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«Осенний карнавал». Театрализованное представление творческих коллективов ГБУ ЦД «Личность» 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24.10.2014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спартакиада молодежи по допризывной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Социально-воспитательная, досуговая, физкультурно-оздоровительная и спортивная работа с населением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870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25.10.2014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Ретро-дискотека «В кругу друзей» для старшего поколения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28.10.2014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памяти. «Память скорбных лет»</w:t>
            </w: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встреча молодежи, ветеранов и репрессированных, посвященная 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Дню памяти жертв политических репрессий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старшего поколения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29.10.2014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Посещение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Бутовского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полигона в память жертв политических репрессий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пос. Бутово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29.10.2014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шашки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42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744E6" w:rsidRPr="008744E6" w:rsidTr="008744E6">
        <w:trPr>
          <w:cantSplit/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концертных программ в ГМЗ «Царицыно», посвященных Дня матери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ГМ</w:t>
            </w:r>
            <w:proofErr w:type="gramStart"/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З«</w:t>
            </w:r>
            <w:proofErr w:type="gramEnd"/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Царицыно</w:t>
            </w:r>
            <w:proofErr w:type="spellEnd"/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самбо на приз 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Бехтерева,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Участие ДЮМОО «Паритет» и ГБУ ЦД «Личность» в  </w:t>
            </w: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Фестивале детского общественного движения Москвы «Мы команда одного корабля», посвященного 73-ой годовщине контрнаступления советских войск против немецко-фашистских войск в Битве за Москву</w:t>
            </w:r>
          </w:p>
          <w:p w:rsidR="008744E6" w:rsidRPr="008744E6" w:rsidRDefault="008744E6" w:rsidP="008744E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Варшавское шоссе, 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874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МДОО ЮАО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06.11.2014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футболу среди дворовых команд, посвященный Дню народного единства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Социально-воспитательная, досуговая, физкультурно-оздоровительная и спортивная работа с населением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Межшкольный стадион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1640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Бехтерева. 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воспитанников ДЮМОО «Паритет» и Музея боевой славы ГБОУ СОШ № 1640 в торжественном Марш-параде на Красной площади с участием детских и молодежных общественных объединений и воспитанников кадетских корпусов, посвященному историческому Параду 7 ноября 1941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КОС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Префектура ЮАО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футболу, посвященный Дню сотрудников органов внутренних дел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Межшкольный стадион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1640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Бехтерева, 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10.11.2014 – 25.11.2014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РДОО ПКФ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школьников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дартсу</w:t>
            </w:r>
            <w:proofErr w:type="spellEnd"/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13.11.2014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Ретро-дискотека «В кругу друзей» для старшего поколения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Ретро-танцы, караоке.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населения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6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14.11.2014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Награждение победителей 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-го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фотоконкуса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«Мой район – мой дом» муниципального округа Царицыно: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 торжественное награждение;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 творческой молодежи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154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Каспийская,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футболу, посвященный Международному дню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Межшкольный стадион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1640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Бехтерева. 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кинофильма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школьников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19.11.2014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Алмазный фонд для жителей льготных категорий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 Кремль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19.11.2014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футболу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«Личность»,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21 - 3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войсковую часть-арсенал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55443</w:t>
            </w: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подростков, молодежи и ветеранов района Царицыно, 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ракетных войск и артиллерии: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концертная программа;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 выставка стрелкового оружия;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Войсковая часть-арсенал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55443</w:t>
            </w: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Городищи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55/400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Чествование «золотых» и «бриллиантовых» пар супружеской жизни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Царицынский отдел ЗАГС </w:t>
            </w:r>
            <w:proofErr w:type="gramStart"/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End"/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Открытие выставки декоративно-прикладного искусства, в рамках Фестиваля творчества ветеранов Царицыно «Салют, Победа!», посвященного 73-ой годовщине разгрома фашистских войск под Москвой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Библиотека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№ 154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Каспийская, 20-2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Библиотека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№ 154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кинофильма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старшего поколения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26.11.2014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Гала-концерт</w:t>
            </w: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744E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фестиваля детско-юношеского творчества «Звездный фейерверк»</w:t>
            </w: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, посвященный Дню матери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ЦДТ «Царицыно»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Кавказский б-р, 12- 3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шашкам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«Личность», ул.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21, корп.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27.11.2014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Местный праздник для детей из многодетных семей «В кругу семьи», посвященный Дню матери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27.11.2014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посвященный Дню матери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29.11.2014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Ретро-дискотека «В кругу друзей» для старшего поколения района Царицыно, 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матери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Социально-воспитательная, досуговая, физкультурно-оздоровительная и спортивная работа с населением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9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ноябрь-декабрь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для детей с ОФЗ, посвященный Декаде инвалидов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11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744E6" w:rsidRPr="008744E6" w:rsidTr="008744E6">
        <w:trPr>
          <w:cantSplit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самбо на приз 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Бехтерева,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 «Школа мяча для воспитанников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СОШ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№ 1640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Бехтерева, 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урок «Краткое знакомство с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йогическими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позами, а также пояснения к их выполнению?» в студии йоги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01.12.2014- 03.12.2014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Вручение подарков для инвалидов – колясочников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01.12.2014- 03.12.2014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Вручение продуктовых наборов для жителей льготных категорий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52- 2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3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02.12.14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Литературно-музыкальная программа «Велика Россия, но отступать некуда: позади Москва», </w:t>
            </w: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посвященная 73 годовщине разгрома фашистских войск под Москвой: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- концерт;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- чаепитие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eastAsiaTheme="minorHAnsi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154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Каспийская,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школьников района Царицыно)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03.12.2014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Благотворительная акция, концертная программа агитбригады ДЮМОО «Паритет» совместно с творческой молодежью Царицыно в окружном Центре реабилитации инвалидов с ДЦП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Центр медицинской и социальной реабилитации для подростков и взрослых инвалидов с ДЦП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Радиальная 3-я ул.,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учащихся ГБУ ЦД «Личность» с ветеранами ВОВ в рамках программы «Живая история», посвященная Дню битвы под Москвой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концертная 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чаепитие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урок «Рисуем музыку» 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отрисовка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эскиза по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ассациациям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. Формат</w:t>
            </w:r>
            <w:proofErr w:type="gram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-3.» в мастерской  «Фантазия на шёлке»  (роспись по ткани)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05.12.14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>Гала-концерт участников Фестиваля творчества ветеранов Царицыно «Салют, Победа!», посвященного 73-ой годовщине разгрома фашистских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войск под Москвой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eastAsiaTheme="minorHAnsi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Молодежное сообщество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«Мой дом» в мастерской английского языка «1,2,3…»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«Этикет. Правила, обязательные для всех» в игротеке «Время и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Час Памяти</w:t>
            </w: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Встреча молодежи и ветеранов, посвященная </w:t>
            </w: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Дню Героев Отечества в России </w:t>
            </w: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«Герои России моей»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школьников района Царицыно)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урок «Эстрадная постановка «Валенки» в мастерской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-сценического танца «Силуэт»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соревнованиях по мотокроссу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мототрасса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Курьяново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РДОО ПКФ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мероприятие для  ветеранов ВОВ, посвященное 73-ой годовщине разгрома фашистских войск под Москвой «Никогда не забыть нам этих дней…»: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концертная программа;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- чаепитие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ветеранов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54-1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«Как мы научились говорить?» в студии «Буква за буквой» (развитие речи)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дартсу</w:t>
            </w:r>
            <w:proofErr w:type="spellEnd"/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«портрет» в мастерской фотожурналистики «Репортер»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Бакинская,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Ретро-танцы, караоке.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населения района Царицыно)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12.12.2014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Чествование «золотых» и «бриллиантовых» пар супружеской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Царицынский отдел ЗАГС </w:t>
            </w:r>
            <w:proofErr w:type="gramStart"/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End"/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вручение паспортов самым молодым гражданам Российской Федерации района Царицыно, приуроченное ко Дню Конституции Российской Федерации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урок «Работа со списками в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ворде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» в мастерской компьютерной грамотности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14.12.2014 г.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«Развитие данных у детей дошкольного возраста» в студии современного танца «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Элайнз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агитбригады ДЮМОО «Паритет»  и творческой молодежи в районе Царицыно в концерте, посвященному  основанию Московского высшего военного командного училища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МВВКУ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Головачева,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50/400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кинофильма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школьников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для подростков, молодежи и ветеранов в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Снегиревский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исторический музей, посвященная 73-ой годовщине разгрома фашистских войск под Москвой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пос.  Снегири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«Базовые движения в стиле «Хип-Хоп» в мастерской современного танца «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Элайнз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футболу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 и подростков)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Ретро-дискотека «В кругу друзей» для старшего поколения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урок «Анализ шахматных партий сыгранных на квалификационном турнире на 3 разряд»  в шахматном клубе «Личность»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Кантемировская, 3- 3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мотофестивале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РДОО ПКФ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Новогодний концерт учащихся мастерской по классу фортепиано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 для детей и подростков, занимающихся в ГБУ ЦД «Личность» в театре эстрадной песни «Мечта»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23.12.2014 – 30.12.2014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сладких новогодних подарков для детей из семей льготных категорий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 и Рождество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Веселая, 31а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23.12.2014 – 30.12.2014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билетов на новогодние представления для семей льготных                      категорий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 и Рождество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Веселая, 31а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Елка для детей льготных категорий района Царицыно «Зимняя сказка»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Управа района Царицыно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 для детей дошкольного возраста, занимающихся в ГБУ ЦД «Личность»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 для детей дошкольного возраста, занимающихся в 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 для детей и подростков, занимающихся в 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танцевально-игровая программа (для подростков ГБУ ЦД «Личность»)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ЦД «Личность»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, 21-3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2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27.12.2014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Ретро-дискотека «Новогодний хоровод» для старшего поколения района Царицыно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ДЮМОО «Паритет»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28.12.2014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Новогоднее выступление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Программа клуба по организации спортивной работы с населением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Тарный </w:t>
            </w:r>
            <w:proofErr w:type="spellStart"/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РДОО ПКФ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44E6" w:rsidRPr="008744E6" w:rsidTr="008744E6">
        <w:trPr>
          <w:cantSplit/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30.12.2014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кинофильма 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старшего поколения района Царицыно)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на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 Медиков,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744E6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E6" w:rsidRPr="008744E6" w:rsidRDefault="008744E6" w:rsidP="008744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4E6" w:rsidRPr="008744E6" w:rsidRDefault="008744E6" w:rsidP="008744E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744E6" w:rsidRPr="008744E6" w:rsidRDefault="008744E6" w:rsidP="008744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44E6" w:rsidRPr="008744E6" w:rsidRDefault="008744E6" w:rsidP="008744E6">
      <w:pPr>
        <w:tabs>
          <w:tab w:val="left" w:pos="113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4E6" w:rsidRPr="008744E6" w:rsidRDefault="008744E6" w:rsidP="008744E6">
      <w:pPr>
        <w:tabs>
          <w:tab w:val="left" w:pos="6915"/>
          <w:tab w:val="left" w:pos="113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4E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8744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В.С. Козлов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744E6">
        <w:rPr>
          <w:rFonts w:ascii="Times New Roman" w:eastAsia="Times New Roman" w:hAnsi="Times New Roman" w:cs="Times New Roman"/>
          <w:b/>
          <w:sz w:val="24"/>
          <w:szCs w:val="24"/>
        </w:rPr>
        <w:t>В.С. Козлов</w:t>
      </w:r>
    </w:p>
    <w:p w:rsidR="00077861" w:rsidRPr="00077861" w:rsidRDefault="00077861" w:rsidP="008744E6">
      <w:pPr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08" w:rsidRDefault="00537C08" w:rsidP="0007006C">
      <w:pPr>
        <w:spacing w:after="0" w:line="240" w:lineRule="auto"/>
      </w:pPr>
      <w:r>
        <w:separator/>
      </w:r>
    </w:p>
  </w:endnote>
  <w:endnote w:type="continuationSeparator" w:id="0">
    <w:p w:rsidR="00537C08" w:rsidRDefault="00537C0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08" w:rsidRDefault="00537C08" w:rsidP="0007006C">
      <w:pPr>
        <w:spacing w:after="0" w:line="240" w:lineRule="auto"/>
      </w:pPr>
      <w:r>
        <w:separator/>
      </w:r>
    </w:p>
  </w:footnote>
  <w:footnote w:type="continuationSeparator" w:id="0">
    <w:p w:rsidR="00537C08" w:rsidRDefault="00537C0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281"/>
    <w:multiLevelType w:val="hybridMultilevel"/>
    <w:tmpl w:val="AD3C7D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C08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44E6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744E6"/>
  </w:style>
  <w:style w:type="character" w:customStyle="1" w:styleId="ae">
    <w:name w:val="Название Знак"/>
    <w:basedOn w:val="a0"/>
    <w:link w:val="af"/>
    <w:locked/>
    <w:rsid w:val="008744E6"/>
    <w:rPr>
      <w:sz w:val="28"/>
      <w:szCs w:val="24"/>
      <w:lang w:eastAsia="ru-RU"/>
    </w:rPr>
  </w:style>
  <w:style w:type="paragraph" w:styleId="af">
    <w:name w:val="Title"/>
    <w:basedOn w:val="a"/>
    <w:link w:val="ae"/>
    <w:qFormat/>
    <w:rsid w:val="008744E6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3">
    <w:name w:val="Название Знак1"/>
    <w:basedOn w:val="a0"/>
    <w:uiPriority w:val="10"/>
    <w:rsid w:val="00874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List Paragraph"/>
    <w:basedOn w:val="a"/>
    <w:uiPriority w:val="34"/>
    <w:qFormat/>
    <w:rsid w:val="008744E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d"/>
    <w:uiPriority w:val="59"/>
    <w:rsid w:val="0087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966D-7E0F-48FC-9EFA-F0EC9B05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2014-09-23T10:43:00Z</dcterms:modified>
</cp:coreProperties>
</file>