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934816" w:rsidRDefault="0095765D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8C35BC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364" w:type="dxa"/>
        <w:tblLayout w:type="fixed"/>
        <w:tblLook w:val="04A0" w:firstRow="1" w:lastRow="0" w:firstColumn="1" w:lastColumn="0" w:noHBand="0" w:noVBand="1"/>
      </w:tblPr>
      <w:tblGrid>
        <w:gridCol w:w="5364"/>
      </w:tblGrid>
      <w:tr w:rsidR="006E472F" w:rsidRPr="006E472F" w:rsidTr="00C83AC9">
        <w:trPr>
          <w:trHeight w:val="2186"/>
        </w:trPr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</w:tcPr>
          <w:p w:rsidR="006E472F" w:rsidRPr="006E472F" w:rsidRDefault="006E472F" w:rsidP="006E47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 согласовании   </w:t>
            </w:r>
            <w:r w:rsidRPr="006E472F">
              <w:rPr>
                <w:rFonts w:ascii="Times New Roman" w:hAnsi="Times New Roman" w:cs="Times New Roman"/>
                <w:b/>
                <w:sz w:val="28"/>
                <w:szCs w:val="28"/>
              </w:rPr>
              <w:t>проекта</w:t>
            </w:r>
            <w:r w:rsidRPr="006E472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изменений                                                                                  схемы  размещения    нестационарных </w:t>
            </w:r>
          </w:p>
          <w:p w:rsidR="006E472F" w:rsidRPr="006E472F" w:rsidRDefault="006E472F" w:rsidP="006E47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7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торговых  объектов    на   территории </w:t>
            </w:r>
          </w:p>
          <w:p w:rsidR="006E472F" w:rsidRPr="006E472F" w:rsidRDefault="006E472F" w:rsidP="006E47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7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района Царицыно  в  части включения </w:t>
            </w:r>
          </w:p>
          <w:p w:rsidR="006E472F" w:rsidRPr="006E472F" w:rsidRDefault="006E472F" w:rsidP="006E47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72F">
              <w:rPr>
                <w:rFonts w:ascii="Times New Roman" w:hAnsi="Times New Roman" w:cs="Times New Roman"/>
                <w:b/>
                <w:sz w:val="28"/>
                <w:szCs w:val="28"/>
              </w:rPr>
              <w:t>новых мест установки нестационарных</w:t>
            </w:r>
          </w:p>
          <w:p w:rsidR="006E472F" w:rsidRPr="006E472F" w:rsidRDefault="006E472F" w:rsidP="006E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7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торговых объектов  </w:t>
            </w:r>
          </w:p>
          <w:p w:rsidR="006E472F" w:rsidRPr="006E472F" w:rsidRDefault="006E472F" w:rsidP="006E472F">
            <w:pPr>
              <w:tabs>
                <w:tab w:val="left" w:pos="5529"/>
              </w:tabs>
              <w:spacing w:after="0" w:line="240" w:lineRule="auto"/>
              <w:ind w:right="42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472F" w:rsidRPr="006E472F" w:rsidRDefault="006E472F" w:rsidP="006E4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72F">
        <w:rPr>
          <w:rFonts w:cs="Times New Roman"/>
        </w:rPr>
        <w:tab/>
      </w:r>
      <w:proofErr w:type="gramStart"/>
      <w:r w:rsidRPr="006E472F">
        <w:rPr>
          <w:rFonts w:ascii="Times New Roman" w:hAnsi="Times New Roman" w:cs="Times New Roman"/>
          <w:sz w:val="28"/>
          <w:szCs w:val="28"/>
        </w:rPr>
        <w:t xml:space="preserve">В соответствии с пунктом 1 части 5 статьи 1 Закона города               Москвы от 11 июля 2012 №39 «О наделении органов местного самоуправления муниципальных округов в городе Москве отдельными полномочиями города Москвы», пунктом 4 части 1 статьи 11                       Устава муниципального округа Царицыно, </w:t>
      </w:r>
      <w:r w:rsidRPr="006E472F">
        <w:rPr>
          <w:rFonts w:ascii="Times New Roman" w:hAnsi="Times New Roman" w:cs="Times New Roman"/>
          <w:color w:val="000000"/>
          <w:sz w:val="28"/>
          <w:szCs w:val="28"/>
        </w:rPr>
        <w:t>на основании обращения префектуры Южного административного  округа  города  Москвы                        от 14 января 2015 № 01-53-89/5,</w:t>
      </w:r>
      <w:proofErr w:type="gramEnd"/>
    </w:p>
    <w:p w:rsidR="006E472F" w:rsidRPr="006E472F" w:rsidRDefault="006E472F" w:rsidP="006E47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472F">
        <w:rPr>
          <w:rFonts w:ascii="Times New Roman" w:hAnsi="Times New Roman" w:cs="Times New Roman"/>
          <w:b/>
          <w:bCs/>
          <w:sz w:val="28"/>
          <w:szCs w:val="28"/>
        </w:rPr>
        <w:t xml:space="preserve">         Совет депутатов муниципального округа Царицыно решил:</w:t>
      </w:r>
    </w:p>
    <w:p w:rsidR="006E472F" w:rsidRPr="006E472F" w:rsidRDefault="006E472F" w:rsidP="006E472F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72F">
        <w:rPr>
          <w:rFonts w:ascii="Times New Roman" w:hAnsi="Times New Roman" w:cs="Times New Roman"/>
          <w:bCs/>
          <w:sz w:val="28"/>
          <w:szCs w:val="28"/>
        </w:rPr>
        <w:t xml:space="preserve">  1. </w:t>
      </w:r>
      <w:r w:rsidRPr="006E472F">
        <w:rPr>
          <w:rFonts w:ascii="Times New Roman" w:hAnsi="Times New Roman" w:cs="Times New Roman"/>
          <w:sz w:val="28"/>
          <w:szCs w:val="28"/>
        </w:rPr>
        <w:t>Согласовать проект изменений схемы размещения нестационарных торговых  объектов  на территории района Царицыно в части включения новых мест установки  нестационарных торговых объектов по адресам:</w:t>
      </w:r>
      <w:r w:rsidRPr="006E472F">
        <w:rPr>
          <w:rFonts w:ascii="Times New Roman" w:hAnsi="Times New Roman" w:cs="Times New Roman"/>
          <w:sz w:val="28"/>
          <w:szCs w:val="28"/>
        </w:rPr>
        <w:tab/>
      </w:r>
      <w:r w:rsidRPr="006E472F">
        <w:rPr>
          <w:rFonts w:ascii="Times New Roman" w:hAnsi="Times New Roman" w:cs="Times New Roman"/>
          <w:sz w:val="28"/>
          <w:szCs w:val="28"/>
        </w:rPr>
        <w:tab/>
        <w:t>- ул. Бакинская, вл. 20-специализация «Печать»;</w:t>
      </w:r>
      <w:r w:rsidRPr="006E472F">
        <w:rPr>
          <w:rFonts w:ascii="Times New Roman" w:hAnsi="Times New Roman" w:cs="Times New Roman"/>
          <w:sz w:val="28"/>
          <w:szCs w:val="28"/>
        </w:rPr>
        <w:tab/>
      </w:r>
      <w:r w:rsidRPr="006E472F">
        <w:rPr>
          <w:rFonts w:ascii="Times New Roman" w:hAnsi="Times New Roman" w:cs="Times New Roman"/>
          <w:sz w:val="28"/>
          <w:szCs w:val="28"/>
        </w:rPr>
        <w:tab/>
      </w:r>
      <w:r w:rsidRPr="006E472F">
        <w:rPr>
          <w:rFonts w:ascii="Times New Roman" w:hAnsi="Times New Roman" w:cs="Times New Roman"/>
          <w:sz w:val="28"/>
          <w:szCs w:val="28"/>
        </w:rPr>
        <w:tab/>
      </w:r>
      <w:r w:rsidRPr="006E472F">
        <w:rPr>
          <w:rFonts w:ascii="Times New Roman" w:hAnsi="Times New Roman" w:cs="Times New Roman"/>
          <w:sz w:val="28"/>
          <w:szCs w:val="28"/>
        </w:rPr>
        <w:tab/>
      </w:r>
      <w:r w:rsidRPr="006E472F">
        <w:rPr>
          <w:rFonts w:ascii="Times New Roman" w:hAnsi="Times New Roman" w:cs="Times New Roman"/>
          <w:sz w:val="28"/>
          <w:szCs w:val="28"/>
        </w:rPr>
        <w:tab/>
        <w:t>- ул. Бакинская, вл. 17-торговый автомат, специализация «Продукты питания».</w:t>
      </w:r>
      <w:r w:rsidRPr="006E472F">
        <w:rPr>
          <w:rFonts w:ascii="Times New Roman" w:hAnsi="Times New Roman" w:cs="Times New Roman"/>
          <w:sz w:val="28"/>
          <w:szCs w:val="28"/>
        </w:rPr>
        <w:tab/>
      </w:r>
      <w:r w:rsidRPr="006E472F">
        <w:rPr>
          <w:rFonts w:ascii="Times New Roman" w:hAnsi="Times New Roman" w:cs="Times New Roman"/>
          <w:sz w:val="28"/>
          <w:szCs w:val="28"/>
        </w:rPr>
        <w:tab/>
      </w:r>
      <w:r w:rsidRPr="006E472F">
        <w:rPr>
          <w:rFonts w:ascii="Times New Roman" w:hAnsi="Times New Roman" w:cs="Times New Roman"/>
          <w:sz w:val="28"/>
          <w:szCs w:val="28"/>
        </w:rPr>
        <w:tab/>
      </w:r>
      <w:r w:rsidRPr="006E472F">
        <w:rPr>
          <w:rFonts w:ascii="Times New Roman" w:hAnsi="Times New Roman" w:cs="Times New Roman"/>
          <w:sz w:val="28"/>
          <w:szCs w:val="28"/>
        </w:rPr>
        <w:tab/>
      </w:r>
    </w:p>
    <w:p w:rsidR="006E472F" w:rsidRPr="006E472F" w:rsidRDefault="006E472F" w:rsidP="006E472F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72F">
        <w:rPr>
          <w:rFonts w:ascii="Times New Roman" w:hAnsi="Times New Roman" w:cs="Times New Roman"/>
          <w:sz w:val="28"/>
          <w:szCs w:val="28"/>
        </w:rPr>
        <w:t xml:space="preserve">  2. 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 и в управу района Царицыно города Москвы.    </w:t>
      </w:r>
      <w:r w:rsidRPr="006E472F">
        <w:rPr>
          <w:rFonts w:ascii="Times New Roman" w:hAnsi="Times New Roman" w:cs="Times New Roman"/>
          <w:sz w:val="28"/>
          <w:szCs w:val="28"/>
        </w:rPr>
        <w:tab/>
      </w:r>
      <w:r w:rsidRPr="006E472F">
        <w:rPr>
          <w:rFonts w:ascii="Times New Roman" w:hAnsi="Times New Roman" w:cs="Times New Roman"/>
          <w:sz w:val="28"/>
          <w:szCs w:val="28"/>
        </w:rPr>
        <w:tab/>
      </w:r>
      <w:r w:rsidRPr="006E472F">
        <w:rPr>
          <w:rFonts w:ascii="Times New Roman" w:hAnsi="Times New Roman" w:cs="Times New Roman"/>
          <w:sz w:val="28"/>
          <w:szCs w:val="28"/>
        </w:rPr>
        <w:tab/>
      </w:r>
      <w:r w:rsidRPr="006E472F">
        <w:rPr>
          <w:rFonts w:ascii="Times New Roman" w:hAnsi="Times New Roman" w:cs="Times New Roman"/>
          <w:sz w:val="28"/>
          <w:szCs w:val="28"/>
        </w:rPr>
        <w:tab/>
      </w:r>
      <w:r w:rsidRPr="006E472F">
        <w:rPr>
          <w:rFonts w:ascii="Times New Roman" w:hAnsi="Times New Roman" w:cs="Times New Roman"/>
          <w:sz w:val="28"/>
          <w:szCs w:val="28"/>
        </w:rPr>
        <w:tab/>
      </w:r>
      <w:r w:rsidRPr="006E472F">
        <w:rPr>
          <w:rFonts w:ascii="Times New Roman" w:hAnsi="Times New Roman" w:cs="Times New Roman"/>
          <w:sz w:val="28"/>
          <w:szCs w:val="28"/>
        </w:rPr>
        <w:tab/>
      </w:r>
      <w:r w:rsidRPr="006E472F">
        <w:rPr>
          <w:rFonts w:ascii="Times New Roman" w:hAnsi="Times New Roman" w:cs="Times New Roman"/>
          <w:sz w:val="28"/>
          <w:szCs w:val="28"/>
        </w:rPr>
        <w:tab/>
      </w:r>
      <w:r w:rsidRPr="006E472F">
        <w:rPr>
          <w:rFonts w:ascii="Times New Roman" w:hAnsi="Times New Roman" w:cs="Times New Roman"/>
          <w:sz w:val="28"/>
          <w:szCs w:val="28"/>
        </w:rPr>
        <w:tab/>
      </w:r>
      <w:r w:rsidRPr="006E472F">
        <w:rPr>
          <w:rFonts w:ascii="Times New Roman" w:hAnsi="Times New Roman" w:cs="Times New Roman"/>
          <w:sz w:val="28"/>
          <w:szCs w:val="28"/>
        </w:rPr>
        <w:tab/>
      </w:r>
      <w:r w:rsidRPr="006E472F">
        <w:rPr>
          <w:rFonts w:ascii="Times New Roman" w:hAnsi="Times New Roman" w:cs="Times New Roman"/>
          <w:sz w:val="28"/>
          <w:szCs w:val="28"/>
        </w:rPr>
        <w:tab/>
        <w:t xml:space="preserve">3.   Настоящее решение вступает в силу </w:t>
      </w:r>
      <w:r w:rsidRPr="006E472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E472F">
        <w:rPr>
          <w:rFonts w:ascii="Times New Roman" w:hAnsi="Times New Roman" w:cs="Times New Roman"/>
          <w:sz w:val="28"/>
          <w:szCs w:val="28"/>
        </w:rPr>
        <w:t xml:space="preserve"> даты его принятия. </w:t>
      </w:r>
      <w:r w:rsidRPr="006E472F">
        <w:rPr>
          <w:rFonts w:ascii="Times New Roman" w:hAnsi="Times New Roman" w:cs="Times New Roman"/>
          <w:sz w:val="28"/>
          <w:szCs w:val="28"/>
        </w:rPr>
        <w:tab/>
      </w:r>
      <w:r w:rsidRPr="006E472F">
        <w:rPr>
          <w:rFonts w:ascii="Times New Roman" w:hAnsi="Times New Roman" w:cs="Times New Roman"/>
          <w:sz w:val="28"/>
          <w:szCs w:val="28"/>
        </w:rPr>
        <w:tab/>
        <w:t>4.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  <w:r w:rsidRPr="006E472F">
        <w:rPr>
          <w:rFonts w:ascii="Times New Roman" w:hAnsi="Times New Roman" w:cs="Times New Roman"/>
          <w:sz w:val="28"/>
          <w:szCs w:val="28"/>
        </w:rPr>
        <w:tab/>
      </w:r>
      <w:r w:rsidRPr="006E472F">
        <w:rPr>
          <w:rFonts w:ascii="Times New Roman" w:hAnsi="Times New Roman" w:cs="Times New Roman"/>
          <w:sz w:val="28"/>
          <w:szCs w:val="28"/>
        </w:rPr>
        <w:tab/>
      </w:r>
      <w:r w:rsidRPr="006E472F">
        <w:rPr>
          <w:rFonts w:ascii="Times New Roman" w:hAnsi="Times New Roman" w:cs="Times New Roman"/>
          <w:sz w:val="28"/>
          <w:szCs w:val="28"/>
        </w:rPr>
        <w:tab/>
      </w:r>
      <w:r w:rsidRPr="006E472F">
        <w:rPr>
          <w:rFonts w:ascii="Times New Roman" w:hAnsi="Times New Roman" w:cs="Times New Roman"/>
          <w:sz w:val="28"/>
          <w:szCs w:val="28"/>
        </w:rPr>
        <w:tab/>
      </w:r>
      <w:r w:rsidRPr="006E472F">
        <w:rPr>
          <w:rFonts w:ascii="Times New Roman" w:hAnsi="Times New Roman" w:cs="Times New Roman"/>
          <w:sz w:val="28"/>
          <w:szCs w:val="28"/>
        </w:rPr>
        <w:tab/>
      </w:r>
      <w:r w:rsidRPr="006E472F">
        <w:rPr>
          <w:rFonts w:ascii="Times New Roman" w:hAnsi="Times New Roman" w:cs="Times New Roman"/>
          <w:sz w:val="28"/>
          <w:szCs w:val="28"/>
        </w:rPr>
        <w:tab/>
      </w:r>
      <w:r w:rsidRPr="006E472F">
        <w:rPr>
          <w:rFonts w:ascii="Times New Roman" w:hAnsi="Times New Roman" w:cs="Times New Roman"/>
          <w:sz w:val="28"/>
          <w:szCs w:val="28"/>
        </w:rPr>
        <w:tab/>
      </w:r>
      <w:r w:rsidRPr="006E472F"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gramStart"/>
      <w:r w:rsidRPr="006E472F">
        <w:rPr>
          <w:rFonts w:ascii="Times New Roman" w:hAnsi="Times New Roman" w:cs="Times New Roman"/>
          <w:bCs/>
          <w:sz w:val="28"/>
          <w:szCs w:val="28"/>
        </w:rPr>
        <w:t>Контроль</w:t>
      </w:r>
      <w:r w:rsidRPr="006E472F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6E472F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6E472F" w:rsidRDefault="006E472F" w:rsidP="006E47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472F" w:rsidRPr="006E472F" w:rsidRDefault="006E472F" w:rsidP="006E47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472F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Царицыно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  <w:r w:rsidRPr="006E472F">
        <w:rPr>
          <w:rFonts w:ascii="Times New Roman" w:hAnsi="Times New Roman" w:cs="Times New Roman"/>
          <w:b/>
          <w:sz w:val="28"/>
          <w:szCs w:val="28"/>
        </w:rPr>
        <w:t xml:space="preserve">               В.С. Козлов</w:t>
      </w:r>
    </w:p>
    <w:p w:rsidR="006E472F" w:rsidRPr="006E472F" w:rsidRDefault="006E472F" w:rsidP="006E47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7861" w:rsidRPr="00077861" w:rsidRDefault="0095765D" w:rsidP="00077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sectPr w:rsidR="00077861" w:rsidRPr="00077861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DD4" w:rsidRDefault="00BB7DD4" w:rsidP="0007006C">
      <w:pPr>
        <w:spacing w:after="0" w:line="240" w:lineRule="auto"/>
      </w:pPr>
      <w:r>
        <w:separator/>
      </w:r>
    </w:p>
  </w:endnote>
  <w:endnote w:type="continuationSeparator" w:id="0">
    <w:p w:rsidR="00BB7DD4" w:rsidRDefault="00BB7DD4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DD4" w:rsidRDefault="00BB7DD4" w:rsidP="0007006C">
      <w:pPr>
        <w:spacing w:after="0" w:line="240" w:lineRule="auto"/>
      </w:pPr>
      <w:r>
        <w:separator/>
      </w:r>
    </w:p>
  </w:footnote>
  <w:footnote w:type="continuationSeparator" w:id="0">
    <w:p w:rsidR="00BB7DD4" w:rsidRDefault="00BB7DD4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1DA1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72F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5BC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5765D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B7DD4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EEB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27BC4-C23D-4199-B151-E6444B79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26</cp:revision>
  <cp:lastPrinted>2013-11-18T09:58:00Z</cp:lastPrinted>
  <dcterms:created xsi:type="dcterms:W3CDTF">2013-10-11T06:16:00Z</dcterms:created>
  <dcterms:modified xsi:type="dcterms:W3CDTF">2015-01-16T07:00:00Z</dcterms:modified>
</cp:coreProperties>
</file>